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DAD0" w14:textId="77777777" w:rsidR="001A190D" w:rsidRPr="001A190D" w:rsidRDefault="0069548F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8"/>
          <w:szCs w:val="28"/>
          <w:lang w:val="fi" w:eastAsia="fi-FI"/>
        </w:rPr>
      </w:pPr>
      <w:r>
        <w:rPr>
          <w:rFonts w:ascii="Arial" w:hAnsi="Arial" w:cs="Arial"/>
          <w:b/>
          <w:sz w:val="28"/>
          <w:szCs w:val="28"/>
          <w:lang w:val="fi" w:eastAsia="fi-FI"/>
        </w:rPr>
        <w:t>Suojainten käyttö COVID-1</w:t>
      </w:r>
      <w:r w:rsidR="00473CD4">
        <w:rPr>
          <w:rFonts w:ascii="Arial" w:hAnsi="Arial" w:cs="Arial"/>
          <w:b/>
          <w:sz w:val="28"/>
          <w:szCs w:val="28"/>
          <w:lang w:val="fi" w:eastAsia="fi-FI"/>
        </w:rPr>
        <w:t xml:space="preserve">9 epidemian aikana Kainuun </w:t>
      </w:r>
      <w:proofErr w:type="spellStart"/>
      <w:r w:rsidR="00473CD4">
        <w:rPr>
          <w:rFonts w:ascii="Arial" w:hAnsi="Arial" w:cs="Arial"/>
          <w:b/>
          <w:sz w:val="28"/>
          <w:szCs w:val="28"/>
          <w:lang w:val="fi" w:eastAsia="fi-FI"/>
        </w:rPr>
        <w:t>sotessa</w:t>
      </w:r>
      <w:proofErr w:type="spellEnd"/>
      <w:r>
        <w:rPr>
          <w:rFonts w:ascii="Arial" w:hAnsi="Arial" w:cs="Arial"/>
          <w:b/>
          <w:sz w:val="28"/>
          <w:szCs w:val="28"/>
          <w:lang w:val="fi" w:eastAsia="fi-FI"/>
        </w:rPr>
        <w:t xml:space="preserve"> sekä suojainten luovuttaminen kolmansille</w:t>
      </w:r>
      <w:r w:rsidR="001A190D" w:rsidRPr="001A190D">
        <w:rPr>
          <w:rFonts w:ascii="Arial" w:hAnsi="Arial" w:cs="Arial"/>
          <w:b/>
          <w:sz w:val="28"/>
          <w:szCs w:val="28"/>
          <w:lang w:val="fi" w:eastAsia="fi-FI"/>
        </w:rPr>
        <w:t xml:space="preserve"> </w:t>
      </w:r>
      <w:r w:rsidR="00D42BC3">
        <w:rPr>
          <w:rFonts w:ascii="Arial" w:hAnsi="Arial" w:cs="Arial"/>
          <w:b/>
          <w:sz w:val="28"/>
          <w:szCs w:val="28"/>
          <w:lang w:val="fi" w:eastAsia="fi-FI"/>
        </w:rPr>
        <w:t>osapuolille</w:t>
      </w:r>
    </w:p>
    <w:p w14:paraId="40A5DAD1" w14:textId="77777777"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AD2" w14:textId="77777777" w:rsidR="009D53C2" w:rsidRPr="00B7674F" w:rsidRDefault="00270348" w:rsidP="00B7674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lang w:val="fi" w:eastAsia="fi-FI"/>
        </w:rPr>
      </w:pPr>
      <w:r w:rsidRPr="00B7674F">
        <w:rPr>
          <w:rFonts w:ascii="Arial" w:hAnsi="Arial" w:cs="Arial"/>
          <w:bCs/>
          <w:lang w:val="fi" w:eastAsia="fi-FI"/>
        </w:rPr>
        <w:t xml:space="preserve">Kainuun SOTE vastaa suojainten hankkimisesta ja jakelusta omiin yksiköihinsä. Ulkopuolisille </w:t>
      </w:r>
      <w:r w:rsidR="009E0DFF" w:rsidRPr="00B7674F">
        <w:rPr>
          <w:rFonts w:ascii="Arial" w:hAnsi="Arial" w:cs="Arial"/>
          <w:bCs/>
          <w:lang w:val="fi" w:eastAsia="fi-FI"/>
        </w:rPr>
        <w:t xml:space="preserve">sosiaali- ja terveydenhuollon alan </w:t>
      </w:r>
      <w:r w:rsidRPr="00B7674F">
        <w:rPr>
          <w:rFonts w:ascii="Arial" w:hAnsi="Arial" w:cs="Arial"/>
          <w:bCs/>
          <w:lang w:val="fi" w:eastAsia="fi-FI"/>
        </w:rPr>
        <w:t>toimijoille luovutetaan vain asiakasmääräperust</w:t>
      </w:r>
      <w:r w:rsidR="00F66D65" w:rsidRPr="00B7674F">
        <w:rPr>
          <w:rFonts w:ascii="Arial" w:hAnsi="Arial" w:cs="Arial"/>
          <w:bCs/>
          <w:lang w:val="fi" w:eastAsia="fi-FI"/>
        </w:rPr>
        <w:t>e</w:t>
      </w:r>
      <w:r w:rsidRPr="00B7674F">
        <w:rPr>
          <w:rFonts w:ascii="Arial" w:hAnsi="Arial" w:cs="Arial"/>
          <w:bCs/>
          <w:lang w:val="fi" w:eastAsia="fi-FI"/>
        </w:rPr>
        <w:t xml:space="preserve">en </w:t>
      </w:r>
      <w:r w:rsidR="00F66D65" w:rsidRPr="00B7674F">
        <w:rPr>
          <w:rFonts w:ascii="Arial" w:hAnsi="Arial" w:cs="Arial"/>
          <w:bCs/>
          <w:lang w:val="fi" w:eastAsia="fi-FI"/>
        </w:rPr>
        <w:t xml:space="preserve">mukainen </w:t>
      </w:r>
      <w:r w:rsidRPr="00B7674F">
        <w:rPr>
          <w:rFonts w:ascii="Arial" w:hAnsi="Arial" w:cs="Arial"/>
          <w:bCs/>
          <w:lang w:val="fi" w:eastAsia="fi-FI"/>
        </w:rPr>
        <w:t>osuus Huoltovarmuuskeskuksen (HVK) toimittamista suojaimista</w:t>
      </w:r>
      <w:r w:rsidR="00F66D65" w:rsidRPr="00B7674F">
        <w:rPr>
          <w:rFonts w:ascii="Arial" w:hAnsi="Arial" w:cs="Arial"/>
          <w:bCs/>
          <w:lang w:val="fi" w:eastAsia="fi-FI"/>
        </w:rPr>
        <w:t xml:space="preserve"> maksutta</w:t>
      </w:r>
      <w:r w:rsidRPr="00B7674F">
        <w:rPr>
          <w:rFonts w:ascii="Arial" w:hAnsi="Arial" w:cs="Arial"/>
          <w:bCs/>
          <w:lang w:val="fi" w:eastAsia="fi-FI"/>
        </w:rPr>
        <w:t>.</w:t>
      </w:r>
      <w:r w:rsidR="00EA0642" w:rsidRPr="00B7674F">
        <w:rPr>
          <w:rFonts w:ascii="Arial" w:hAnsi="Arial" w:cs="Arial"/>
          <w:bCs/>
          <w:lang w:val="fi" w:eastAsia="fi-FI"/>
        </w:rPr>
        <w:t xml:space="preserve"> Yksityiset ja kolmannen osapuolen toimijat vastaavat muista suojainhankinnoistaan itse</w:t>
      </w:r>
    </w:p>
    <w:p w14:paraId="40A5DAD3" w14:textId="77777777" w:rsidR="00270348" w:rsidRDefault="00270348" w:rsidP="001A190D">
      <w:pPr>
        <w:spacing w:after="0"/>
        <w:rPr>
          <w:rFonts w:ascii="Arial" w:hAnsi="Arial" w:cs="Arial"/>
        </w:rPr>
      </w:pPr>
    </w:p>
    <w:p w14:paraId="40A5DAD4" w14:textId="77777777" w:rsidR="009D53C2" w:rsidRDefault="009D53C2" w:rsidP="001A190D">
      <w:pPr>
        <w:spacing w:after="0"/>
        <w:rPr>
          <w:rFonts w:ascii="Arial" w:hAnsi="Arial" w:cs="Arial"/>
          <w:b/>
        </w:rPr>
      </w:pPr>
      <w:r w:rsidRPr="009D53C2">
        <w:rPr>
          <w:rFonts w:ascii="Arial" w:hAnsi="Arial" w:cs="Arial"/>
          <w:b/>
        </w:rPr>
        <w:t>Potilas- ja asiakaskontaktin määritelmä</w:t>
      </w:r>
      <w:r w:rsidR="00D42BC3">
        <w:rPr>
          <w:rFonts w:ascii="Arial" w:hAnsi="Arial" w:cs="Arial"/>
          <w:b/>
        </w:rPr>
        <w:t>*</w:t>
      </w:r>
    </w:p>
    <w:p w14:paraId="40A5DAD5" w14:textId="77777777" w:rsidR="009D53C2" w:rsidRDefault="009D53C2" w:rsidP="001A190D">
      <w:pPr>
        <w:spacing w:after="0"/>
        <w:rPr>
          <w:rFonts w:ascii="Arial" w:hAnsi="Arial" w:cs="Arial"/>
          <w:b/>
        </w:rPr>
      </w:pPr>
    </w:p>
    <w:p w14:paraId="40A5DAD6" w14:textId="7469D0E9"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Kohtaaminen kasvotusten alle 2 metrin etäisyydellä</w:t>
      </w:r>
      <w:r w:rsidR="00132577">
        <w:rPr>
          <w:rFonts w:ascii="Arial" w:hAnsi="Arial" w:cs="Arial"/>
        </w:rPr>
        <w:t xml:space="preserve">, ei mekaanista estettä kuten lasia tai </w:t>
      </w:r>
      <w:proofErr w:type="spellStart"/>
      <w:r w:rsidR="00132577">
        <w:rPr>
          <w:rFonts w:ascii="Arial" w:hAnsi="Arial" w:cs="Arial"/>
        </w:rPr>
        <w:t>pleksiä</w:t>
      </w:r>
      <w:proofErr w:type="spellEnd"/>
    </w:p>
    <w:p w14:paraId="40A5DAD7" w14:textId="77777777"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Fyysinen kontakti</w:t>
      </w:r>
    </w:p>
    <w:p w14:paraId="40A5DAD8" w14:textId="77777777"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Altistuminen ysköksille</w:t>
      </w:r>
    </w:p>
    <w:p w14:paraId="40A5DAD9" w14:textId="77777777" w:rsid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proofErr w:type="gramStart"/>
      <w:r w:rsidRPr="009D53C2">
        <w:rPr>
          <w:rFonts w:ascii="Arial" w:hAnsi="Arial" w:cs="Arial"/>
        </w:rPr>
        <w:t>Oleskelu suljetussa tilassa yli 15 minuuttia, esimerkiksi sama talous, luokkahuone, työ-, kokous- tai -odotustila (suuressa tilassa rajaus lähellä oleskelleisiin)</w:t>
      </w:r>
      <w:proofErr w:type="gramEnd"/>
    </w:p>
    <w:p w14:paraId="40A5DADA" w14:textId="77777777" w:rsidR="009D53C2" w:rsidRDefault="009D53C2" w:rsidP="009D53C2">
      <w:pPr>
        <w:pStyle w:val="Luettelokappale"/>
        <w:spacing w:after="0"/>
        <w:rPr>
          <w:rFonts w:ascii="Arial" w:hAnsi="Arial" w:cs="Arial"/>
        </w:rPr>
      </w:pPr>
    </w:p>
    <w:p w14:paraId="40A5DADB" w14:textId="2848FF2B" w:rsidR="009D53C2" w:rsidRDefault="009D53C2" w:rsidP="009D53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/>
          <w:bCs/>
          <w:lang w:val="fi" w:eastAsia="fi-FI"/>
        </w:rPr>
        <w:t>Ohje hengitys</w:t>
      </w:r>
      <w:r>
        <w:rPr>
          <w:rFonts w:ascii="Arial" w:hAnsi="Arial" w:cs="Arial"/>
          <w:b/>
          <w:bCs/>
          <w:lang w:val="fi" w:eastAsia="fi-FI"/>
        </w:rPr>
        <w:t>suojai</w:t>
      </w:r>
      <w:r w:rsidR="00030F3F">
        <w:rPr>
          <w:rFonts w:ascii="Arial" w:hAnsi="Arial" w:cs="Arial"/>
          <w:b/>
          <w:bCs/>
          <w:lang w:val="fi" w:eastAsia="fi-FI"/>
        </w:rPr>
        <w:t>nten käytöstä</w:t>
      </w:r>
    </w:p>
    <w:p w14:paraId="40A5DADC" w14:textId="77777777" w:rsidR="009D53C2" w:rsidRPr="00192D49" w:rsidRDefault="009D53C2" w:rsidP="009D53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ADD" w14:textId="43659B80" w:rsidR="009D53C2" w:rsidRDefault="009D53C2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Kirurgista su</w:t>
      </w:r>
      <w:r w:rsidR="00030F3F">
        <w:rPr>
          <w:rFonts w:ascii="Arial" w:hAnsi="Arial" w:cs="Arial"/>
        </w:rPr>
        <w:t>u-nenäsuojaa käytetään aina, kun potilaskontakti</w:t>
      </w:r>
      <w:r w:rsidR="00D42BC3">
        <w:rPr>
          <w:rFonts w:ascii="Arial" w:hAnsi="Arial" w:cs="Arial"/>
        </w:rPr>
        <w:t>*</w:t>
      </w:r>
      <w:r w:rsidR="00030F3F">
        <w:rPr>
          <w:rFonts w:ascii="Arial" w:hAnsi="Arial" w:cs="Arial"/>
        </w:rPr>
        <w:t xml:space="preserve"> hengitystieoireiseen</w:t>
      </w:r>
    </w:p>
    <w:p w14:paraId="4D2D59E8" w14:textId="1C0462C7" w:rsidR="00A822E2" w:rsidRDefault="00A822E2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Kokokasvovisiiriä voidaan käyttää ei-steriliteettiä vaativissa tilanteissa suu-nenäsuojan asemasta</w:t>
      </w:r>
    </w:p>
    <w:p w14:paraId="40A5DADF" w14:textId="77777777" w:rsidR="00D42BC3" w:rsidRDefault="009D53C2" w:rsidP="009D53C2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Kirurgista suu-nenäsuojaa voi käyttää saman työvuoron aikana niin kauan, kun suojain on kui</w:t>
      </w:r>
      <w:r w:rsidR="00D42BC3">
        <w:rPr>
          <w:rFonts w:ascii="Arial" w:hAnsi="Arial" w:cs="Arial"/>
        </w:rPr>
        <w:t>va, puhdas ja ehjä</w:t>
      </w:r>
      <w:r w:rsidRPr="00D42BC3">
        <w:rPr>
          <w:rFonts w:ascii="Arial" w:hAnsi="Arial" w:cs="Arial"/>
        </w:rPr>
        <w:t xml:space="preserve"> </w:t>
      </w:r>
    </w:p>
    <w:p w14:paraId="40A5DAE0" w14:textId="77777777" w:rsidR="009D53C2" w:rsidRPr="00D42BC3" w:rsidRDefault="009D53C2" w:rsidP="009D53C2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Steriliteettiä vaativissa toimenpiteissä käytetään aina uutta suojainta</w:t>
      </w:r>
    </w:p>
    <w:p w14:paraId="40A5DAE1" w14:textId="77777777" w:rsidR="00D42BC3" w:rsidRDefault="00D42BC3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Tilanteet, joissa käytetään FFP2/3 suojainta</w:t>
      </w:r>
    </w:p>
    <w:p w14:paraId="40A5DAE2" w14:textId="2B0A9AE1" w:rsidR="00D42BC3" w:rsidRDefault="00D42BC3" w:rsidP="00D42BC3">
      <w:pPr>
        <w:pStyle w:val="Luettelokappale"/>
        <w:numPr>
          <w:ilvl w:val="1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Todetun tai epäillyn COVID-19 potilaan kaikki aerosolia tuottavat toi</w:t>
      </w:r>
      <w:r w:rsidR="00030F3F">
        <w:rPr>
          <w:rFonts w:ascii="Arial" w:hAnsi="Arial" w:cs="Arial"/>
        </w:rPr>
        <w:t>menpiteet</w:t>
      </w:r>
    </w:p>
    <w:p w14:paraId="40A5DAE3" w14:textId="77777777" w:rsidR="00D42BC3" w:rsidRDefault="00D42BC3" w:rsidP="00D42BC3">
      <w:pPr>
        <w:pStyle w:val="Luettelokappale"/>
        <w:numPr>
          <w:ilvl w:val="1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Voimassa olevan muun ohjeistuksen mukaisesti esim. </w:t>
      </w:r>
      <w:proofErr w:type="spellStart"/>
      <w:r w:rsidRPr="00D42BC3">
        <w:rPr>
          <w:rFonts w:ascii="Arial" w:hAnsi="Arial" w:cs="Arial"/>
        </w:rPr>
        <w:t>tbc-potilaiden</w:t>
      </w:r>
      <w:proofErr w:type="spellEnd"/>
      <w:r w:rsidRPr="00D42BC3">
        <w:rPr>
          <w:rFonts w:ascii="Arial" w:hAnsi="Arial" w:cs="Arial"/>
        </w:rPr>
        <w:t xml:space="preserve"> hoidossa</w:t>
      </w:r>
    </w:p>
    <w:p w14:paraId="40A5DAE4" w14:textId="77777777" w:rsidR="00D42BC3" w:rsidRPr="00331834" w:rsidRDefault="00D42BC3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331834">
        <w:rPr>
          <w:rFonts w:ascii="Arial" w:hAnsi="Arial" w:cs="Arial"/>
          <w:b/>
        </w:rPr>
        <w:t>Hengityssuojainta ei käytetä niissä työtehtävissä, missä potilaskontaktia* ei synny</w:t>
      </w:r>
    </w:p>
    <w:p w14:paraId="40A5DAEC" w14:textId="3715098C" w:rsidR="001A190D" w:rsidRPr="00331834" w:rsidRDefault="001A190D" w:rsidP="006B5C2A">
      <w:pPr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331834">
        <w:rPr>
          <w:rFonts w:ascii="Arial" w:hAnsi="Arial" w:cs="Arial"/>
          <w:b/>
        </w:rPr>
        <w:t>Kankai</w:t>
      </w:r>
      <w:r w:rsidR="00030F3F" w:rsidRPr="00331834">
        <w:rPr>
          <w:rFonts w:ascii="Arial" w:hAnsi="Arial" w:cs="Arial"/>
          <w:b/>
        </w:rPr>
        <w:t xml:space="preserve">sta </w:t>
      </w:r>
      <w:r w:rsidRPr="00331834">
        <w:rPr>
          <w:rFonts w:ascii="Arial" w:hAnsi="Arial" w:cs="Arial"/>
          <w:b/>
        </w:rPr>
        <w:t>kasvomaski</w:t>
      </w:r>
      <w:r w:rsidR="00030F3F" w:rsidRPr="00331834">
        <w:rPr>
          <w:rFonts w:ascii="Arial" w:hAnsi="Arial" w:cs="Arial"/>
          <w:b/>
        </w:rPr>
        <w:t>a ei käytetä</w:t>
      </w:r>
    </w:p>
    <w:p w14:paraId="40A5DAED" w14:textId="77777777" w:rsidR="00270348" w:rsidRPr="00192D49" w:rsidRDefault="00270348" w:rsidP="006B5C2A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Henkilökohtaisten avustajien suojaimissa noudatetaan samoja periaatteita, suojaimet luovutetaan asiakkaalle, jolla henkilökohtainen avustaja on</w:t>
      </w:r>
    </w:p>
    <w:p w14:paraId="40A5DAEE" w14:textId="1DF734B6" w:rsidR="001A190D" w:rsidRDefault="00DA5FBF" w:rsidP="00DA5FBF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DA5FBF">
        <w:rPr>
          <w:rFonts w:ascii="Arial" w:hAnsi="Arial" w:cs="Arial"/>
        </w:rPr>
        <w:t>Toimeksiantosopimuksella toimivat omaishoitajat, jotka asuvat eri taloudessa kuin omaishoidettava</w:t>
      </w:r>
      <w:r>
        <w:rPr>
          <w:rFonts w:ascii="Arial" w:hAnsi="Arial" w:cs="Arial"/>
        </w:rPr>
        <w:t>,</w:t>
      </w:r>
      <w:r w:rsidRPr="00DA5FBF">
        <w:rPr>
          <w:rFonts w:ascii="Arial" w:hAnsi="Arial" w:cs="Arial"/>
        </w:rPr>
        <w:t xml:space="preserve"> rinnastetaan henkilökohtaisiin avustajiin suojainten käytön suhteen</w:t>
      </w:r>
    </w:p>
    <w:p w14:paraId="7225D354" w14:textId="1BCE4142" w:rsidR="00030F3F" w:rsidRPr="00331834" w:rsidRDefault="00030F3F" w:rsidP="00DA5FBF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331834">
        <w:rPr>
          <w:rFonts w:ascii="Arial" w:hAnsi="Arial" w:cs="Arial"/>
          <w:b/>
        </w:rPr>
        <w:t xml:space="preserve">Kirurgista suu-nenäsuojaa käytetään 14 vrk ajan kaikissa työtehtävissä palattaessa Valtioneuvoston </w:t>
      </w:r>
      <w:bookmarkStart w:id="0" w:name="_GoBack"/>
      <w:bookmarkEnd w:id="0"/>
      <w:r w:rsidRPr="00331834">
        <w:rPr>
          <w:rFonts w:ascii="Arial" w:hAnsi="Arial" w:cs="Arial"/>
          <w:b/>
        </w:rPr>
        <w:t>(</w:t>
      </w:r>
      <w:proofErr w:type="spellStart"/>
      <w:r w:rsidRPr="00331834">
        <w:rPr>
          <w:rFonts w:ascii="Arial" w:hAnsi="Arial" w:cs="Arial"/>
          <w:b/>
        </w:rPr>
        <w:t>sisä)rajavalvonnan</w:t>
      </w:r>
      <w:proofErr w:type="spellEnd"/>
      <w:r w:rsidRPr="00331834">
        <w:rPr>
          <w:rFonts w:ascii="Arial" w:hAnsi="Arial" w:cs="Arial"/>
          <w:b/>
        </w:rPr>
        <w:t xml:space="preserve"> alaisista maista</w:t>
      </w:r>
    </w:p>
    <w:p w14:paraId="70378BB3" w14:textId="77777777" w:rsidR="00DA5FBF" w:rsidRPr="00DA5FBF" w:rsidRDefault="00DA5FBF" w:rsidP="00DA5FBF">
      <w:pPr>
        <w:pStyle w:val="Luettelokappale"/>
        <w:spacing w:after="0"/>
        <w:rPr>
          <w:rFonts w:ascii="Arial" w:hAnsi="Arial" w:cs="Arial"/>
        </w:rPr>
      </w:pPr>
    </w:p>
    <w:p w14:paraId="40A5DAEF" w14:textId="77777777"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Ohje muiden suojainten käytöstä</w:t>
      </w:r>
    </w:p>
    <w:p w14:paraId="40A5DAF0" w14:textId="77777777" w:rsidR="001A190D" w:rsidRPr="00192D49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AF1" w14:textId="77777777" w:rsidR="001A190D" w:rsidRPr="00192D49" w:rsidRDefault="001A190D" w:rsidP="006B5C2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lang w:val="fi" w:eastAsia="fi-FI"/>
        </w:rPr>
        <w:t>Kaikki</w:t>
      </w:r>
      <w:r w:rsidR="006B5C2A">
        <w:rPr>
          <w:rFonts w:ascii="Arial" w:hAnsi="Arial" w:cs="Arial"/>
          <w:lang w:val="fi" w:eastAsia="fi-FI"/>
        </w:rPr>
        <w:t>en hengitystieinfektio-oireisten</w:t>
      </w:r>
      <w:r w:rsidRPr="00192D49">
        <w:rPr>
          <w:rFonts w:ascii="Arial" w:hAnsi="Arial" w:cs="Arial"/>
          <w:lang w:val="fi" w:eastAsia="fi-FI"/>
        </w:rPr>
        <w:t xml:space="preserve"> kohdalla käytetään suojakäsineitä</w:t>
      </w:r>
      <w:r w:rsidR="00F66D65">
        <w:rPr>
          <w:rFonts w:ascii="Arial" w:hAnsi="Arial" w:cs="Arial"/>
          <w:lang w:val="fi" w:eastAsia="fi-FI"/>
        </w:rPr>
        <w:t xml:space="preserve"> </w:t>
      </w:r>
      <w:r w:rsidRPr="00192D49">
        <w:rPr>
          <w:rFonts w:ascii="Arial" w:hAnsi="Arial" w:cs="Arial"/>
          <w:lang w:val="fi" w:eastAsia="fi-FI"/>
        </w:rPr>
        <w:t>silmäsuojia</w:t>
      </w:r>
    </w:p>
    <w:p w14:paraId="40A5DAF2" w14:textId="77777777"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lang w:val="fi" w:eastAsia="fi-FI"/>
        </w:rPr>
        <w:t>silmäsuojaimissa uudelleenkäytön mahdollistava puhdistusohje</w:t>
      </w:r>
    </w:p>
    <w:p w14:paraId="40A5DAF3" w14:textId="77777777" w:rsidR="001A190D" w:rsidRPr="00192D49" w:rsidRDefault="00F66D65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Cs/>
          <w:lang w:val="fi" w:eastAsia="fi-FI"/>
        </w:rPr>
        <w:t>tarvittaessa myssy/</w:t>
      </w:r>
      <w:r w:rsidR="001A190D" w:rsidRPr="00192D49">
        <w:rPr>
          <w:rFonts w:ascii="Arial" w:hAnsi="Arial" w:cs="Arial"/>
          <w:bCs/>
          <w:lang w:val="fi" w:eastAsia="fi-FI"/>
        </w:rPr>
        <w:t>hiussuoja, voi olla työvuorokohtainen</w:t>
      </w:r>
    </w:p>
    <w:p w14:paraId="40A5DAF4" w14:textId="77777777" w:rsidR="001A190D" w:rsidRPr="00192D49" w:rsidRDefault="006B5C2A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Cs/>
          <w:lang w:val="fi" w:eastAsia="fi-FI"/>
        </w:rPr>
        <w:t xml:space="preserve">käsineet </w:t>
      </w:r>
      <w:r w:rsidR="001A190D" w:rsidRPr="00192D49">
        <w:rPr>
          <w:rFonts w:ascii="Arial" w:hAnsi="Arial" w:cs="Arial"/>
          <w:bCs/>
          <w:lang w:val="fi" w:eastAsia="fi-FI"/>
        </w:rPr>
        <w:t>kontaktikohtaiset</w:t>
      </w:r>
    </w:p>
    <w:p w14:paraId="40A5DAF5" w14:textId="77777777"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>COVID-19 epäily tai varmennettu tartunta käytetään lisäksi muovista suojaesiliinaa tai suojatakkia</w:t>
      </w:r>
    </w:p>
    <w:p w14:paraId="40A5DAF6" w14:textId="77777777"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lastRenderedPageBreak/>
        <w:t>COVID-19 aerosolia tuottavissa toimenpiteissä nestettä läpäisemätön suojatakki</w:t>
      </w:r>
      <w:r w:rsidR="00F66D65">
        <w:rPr>
          <w:rFonts w:ascii="Arial" w:hAnsi="Arial" w:cs="Arial"/>
          <w:bCs/>
          <w:lang w:val="fi" w:eastAsia="fi-FI"/>
        </w:rPr>
        <w:t xml:space="preserve"> ja hiussuoja</w:t>
      </w:r>
    </w:p>
    <w:p w14:paraId="40A5DAF7" w14:textId="77777777"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 xml:space="preserve">COVID-19 alahengitysteihin suuntautuvissa toimenpiteissä kuten </w:t>
      </w:r>
      <w:proofErr w:type="spellStart"/>
      <w:r w:rsidRPr="00192D49">
        <w:rPr>
          <w:rFonts w:ascii="Arial" w:hAnsi="Arial" w:cs="Arial"/>
          <w:bCs/>
          <w:lang w:val="fi" w:eastAsia="fi-FI"/>
        </w:rPr>
        <w:t>bronkoskopia</w:t>
      </w:r>
      <w:proofErr w:type="spellEnd"/>
      <w:r w:rsidRPr="00192D49">
        <w:rPr>
          <w:rFonts w:ascii="Arial" w:hAnsi="Arial" w:cs="Arial"/>
          <w:bCs/>
          <w:lang w:val="fi" w:eastAsia="fi-FI"/>
        </w:rPr>
        <w:t xml:space="preserve"> ja </w:t>
      </w:r>
      <w:proofErr w:type="spellStart"/>
      <w:r w:rsidRPr="00192D49">
        <w:rPr>
          <w:rFonts w:ascii="Arial" w:hAnsi="Arial" w:cs="Arial"/>
          <w:bCs/>
          <w:lang w:val="fi" w:eastAsia="fi-FI"/>
        </w:rPr>
        <w:t>intubointi</w:t>
      </w:r>
      <w:proofErr w:type="spellEnd"/>
      <w:r w:rsidRPr="00192D49">
        <w:rPr>
          <w:rFonts w:ascii="Arial" w:hAnsi="Arial" w:cs="Arial"/>
          <w:bCs/>
          <w:lang w:val="fi" w:eastAsia="fi-FI"/>
        </w:rPr>
        <w:t xml:space="preserve"> </w:t>
      </w:r>
      <w:r w:rsidR="006B5C2A">
        <w:rPr>
          <w:rFonts w:ascii="Arial" w:hAnsi="Arial" w:cs="Arial"/>
          <w:bCs/>
          <w:lang w:val="fi" w:eastAsia="fi-FI"/>
        </w:rPr>
        <w:t>voidaan käyttää</w:t>
      </w:r>
      <w:r w:rsidRPr="00192D49">
        <w:rPr>
          <w:rFonts w:ascii="Arial" w:hAnsi="Arial" w:cs="Arial"/>
          <w:bCs/>
          <w:lang w:val="fi" w:eastAsia="fi-FI"/>
        </w:rPr>
        <w:t xml:space="preserve"> lisäksi koko pään ja kaulan suojaavaa huppua</w:t>
      </w:r>
    </w:p>
    <w:p w14:paraId="40A5DAF8" w14:textId="77777777" w:rsidR="00C4380B" w:rsidRPr="00192D49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40A5DAF9" w14:textId="77777777" w:rsidR="001A190D" w:rsidRDefault="006B5C2A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Suojainten luovuttaminen potilaalle / asiakkaalle ja saattajalle</w:t>
      </w:r>
    </w:p>
    <w:p w14:paraId="40A5DAFA" w14:textId="77777777" w:rsidR="006B5C2A" w:rsidRPr="00192D49" w:rsidRDefault="006B5C2A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AFB" w14:textId="77777777" w:rsidR="006B5C2A" w:rsidRPr="00270348" w:rsidRDefault="006B5C2A" w:rsidP="00270348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270348">
        <w:rPr>
          <w:rFonts w:ascii="Arial" w:hAnsi="Arial" w:cs="Arial"/>
          <w:lang w:val="fi" w:eastAsia="fi-FI"/>
        </w:rPr>
        <w:t>COVID-19 epäilyssä tai varmennetussa tartunnassa potilassiirron ajaksi potila</w:t>
      </w:r>
      <w:r w:rsidR="00270348" w:rsidRPr="00270348">
        <w:rPr>
          <w:rFonts w:ascii="Arial" w:hAnsi="Arial" w:cs="Arial"/>
          <w:lang w:val="fi" w:eastAsia="fi-FI"/>
        </w:rPr>
        <w:t>a</w:t>
      </w:r>
      <w:r w:rsidRPr="00270348">
        <w:rPr>
          <w:rFonts w:ascii="Arial" w:hAnsi="Arial" w:cs="Arial"/>
          <w:lang w:val="fi" w:eastAsia="fi-FI"/>
        </w:rPr>
        <w:t xml:space="preserve">lle </w:t>
      </w:r>
      <w:r w:rsidR="00270348" w:rsidRPr="00270348">
        <w:rPr>
          <w:rFonts w:ascii="Arial" w:hAnsi="Arial" w:cs="Arial"/>
          <w:lang w:val="fi" w:eastAsia="fi-FI"/>
        </w:rPr>
        <w:t xml:space="preserve">ja saattajalle </w:t>
      </w:r>
      <w:r w:rsidRPr="00270348">
        <w:rPr>
          <w:rFonts w:ascii="Arial" w:hAnsi="Arial" w:cs="Arial"/>
          <w:lang w:val="fi" w:eastAsia="fi-FI"/>
        </w:rPr>
        <w:t>puetaan kirurginen suu-nenäsuojus</w:t>
      </w:r>
      <w:r w:rsidR="00270348">
        <w:rPr>
          <w:rFonts w:ascii="Arial" w:hAnsi="Arial" w:cs="Arial"/>
          <w:lang w:val="fi" w:eastAsia="fi-FI"/>
        </w:rPr>
        <w:t>, suojaimet luovutetaan siitä yksiköstä, josta siirto suoritetaan</w:t>
      </w:r>
    </w:p>
    <w:p w14:paraId="40A5DAFC" w14:textId="77777777"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40A5DAFE" w14:textId="77777777" w:rsidR="00270348" w:rsidRDefault="00270348" w:rsidP="002703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Huoltovarmuuskeskuksen toimittamien suojainten jakelu</w:t>
      </w:r>
    </w:p>
    <w:p w14:paraId="40A5DAFF" w14:textId="77777777" w:rsidR="00270348" w:rsidRPr="00192D49" w:rsidRDefault="00270348" w:rsidP="002703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B00" w14:textId="77777777" w:rsidR="00EA0642" w:rsidRDefault="00270348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 xml:space="preserve">Huoltovarmuuskeskuksen </w:t>
      </w:r>
      <w:r w:rsidR="00EA0642">
        <w:rPr>
          <w:rFonts w:ascii="Arial" w:hAnsi="Arial" w:cs="Arial"/>
          <w:lang w:val="fi" w:eastAsia="fi-FI"/>
        </w:rPr>
        <w:t xml:space="preserve">(HVK) </w:t>
      </w:r>
      <w:r w:rsidRPr="00EA0642">
        <w:rPr>
          <w:rFonts w:ascii="Arial" w:hAnsi="Arial" w:cs="Arial"/>
          <w:lang w:val="fi" w:eastAsia="fi-FI"/>
        </w:rPr>
        <w:t>suojainten jakoperusteena käytetään toimijoiden ilmoittamien asiakasmäärien perusteella laskettavia suhteellisia osuuksia</w:t>
      </w:r>
    </w:p>
    <w:p w14:paraId="40A5DB01" w14:textId="77777777" w:rsidR="009E0DFF" w:rsidRPr="00EA0642" w:rsidRDefault="009E0DFF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proofErr w:type="gramStart"/>
      <w:r>
        <w:rPr>
          <w:rFonts w:ascii="Arial" w:hAnsi="Arial" w:cs="Arial"/>
          <w:lang w:val="fi" w:eastAsia="fi-FI"/>
        </w:rPr>
        <w:t>Jako  suoritetaan</w:t>
      </w:r>
      <w:proofErr w:type="gramEnd"/>
      <w:r>
        <w:rPr>
          <w:rFonts w:ascii="Arial" w:hAnsi="Arial" w:cs="Arial"/>
          <w:lang w:val="fi" w:eastAsia="fi-FI"/>
        </w:rPr>
        <w:t xml:space="preserve"> viivytyksettä suojainerän saapumisen jälkeen</w:t>
      </w:r>
    </w:p>
    <w:p w14:paraId="40A5DB02" w14:textId="77777777" w:rsidR="00EA0642" w:rsidRDefault="00270348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 xml:space="preserve">Yksityisten toimijoiden tulee ilmoittaa säännöllisessä hoidossa tai hoivassa olevien asiakkaidensa lukumäärä </w:t>
      </w:r>
      <w:r w:rsidR="00EA0642">
        <w:rPr>
          <w:rFonts w:ascii="Arial" w:hAnsi="Arial" w:cs="Arial"/>
          <w:lang w:val="fi" w:eastAsia="fi-FI"/>
        </w:rPr>
        <w:t xml:space="preserve">sähköpostitse </w:t>
      </w:r>
      <w:hyperlink r:id="rId12" w:history="1">
        <w:r w:rsidR="00EA0642" w:rsidRPr="00545054">
          <w:rPr>
            <w:rStyle w:val="Hyperlinkki"/>
            <w:rFonts w:ascii="Arial" w:hAnsi="Arial" w:cs="Arial"/>
            <w:lang w:val="fi" w:eastAsia="fi-FI"/>
          </w:rPr>
          <w:t>laila.harkonen@kainuu.fi</w:t>
        </w:r>
      </w:hyperlink>
    </w:p>
    <w:p w14:paraId="40A5DB03" w14:textId="77777777" w:rsidR="00EA0642" w:rsidRPr="00EA0642" w:rsidRDefault="00EA0642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 xml:space="preserve">Toimijalle, joka ei ilmoita em. asiakasmääriään, ei jaeta </w:t>
      </w:r>
      <w:proofErr w:type="spellStart"/>
      <w:r>
        <w:rPr>
          <w:rFonts w:ascii="Arial" w:hAnsi="Arial" w:cs="Arial"/>
          <w:lang w:val="fi" w:eastAsia="fi-FI"/>
        </w:rPr>
        <w:t>HVK:n</w:t>
      </w:r>
      <w:proofErr w:type="spellEnd"/>
      <w:r>
        <w:rPr>
          <w:rFonts w:ascii="Arial" w:hAnsi="Arial" w:cs="Arial"/>
          <w:lang w:val="fi" w:eastAsia="fi-FI"/>
        </w:rPr>
        <w:t xml:space="preserve"> suojaimia</w:t>
      </w:r>
    </w:p>
    <w:p w14:paraId="40A5DB04" w14:textId="77777777" w:rsidR="00EA0642" w:rsidRPr="00EA0642" w:rsidRDefault="00EA0642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 xml:space="preserve">Kainuun </w:t>
      </w:r>
      <w:proofErr w:type="spellStart"/>
      <w:r w:rsidRPr="00EA0642">
        <w:rPr>
          <w:rFonts w:ascii="Arial" w:hAnsi="Arial" w:cs="Arial"/>
          <w:lang w:val="fi" w:eastAsia="fi-FI"/>
        </w:rPr>
        <w:t>SOTEn</w:t>
      </w:r>
      <w:proofErr w:type="spellEnd"/>
      <w:r w:rsidRPr="00EA0642">
        <w:rPr>
          <w:rFonts w:ascii="Arial" w:hAnsi="Arial" w:cs="Arial"/>
          <w:lang w:val="fi" w:eastAsia="fi-FI"/>
        </w:rPr>
        <w:t xml:space="preserve"> jakoperusteena</w:t>
      </w:r>
      <w:r w:rsidR="009E0DFF">
        <w:rPr>
          <w:rFonts w:ascii="Arial" w:hAnsi="Arial" w:cs="Arial"/>
          <w:lang w:val="fi" w:eastAsia="fi-FI"/>
        </w:rPr>
        <w:t xml:space="preserve"> paikka- ja asiakasmäärä 4 000</w:t>
      </w:r>
    </w:p>
    <w:p w14:paraId="40A5DB05" w14:textId="77777777" w:rsidR="00270348" w:rsidRPr="00EA0642" w:rsidRDefault="00EA0642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 xml:space="preserve">Kainuun keskussairaala </w:t>
      </w:r>
      <w:r w:rsidR="00270348" w:rsidRPr="00EA0642">
        <w:rPr>
          <w:rFonts w:ascii="Arial" w:hAnsi="Arial" w:cs="Arial"/>
          <w:lang w:val="fi" w:eastAsia="fi-FI"/>
        </w:rPr>
        <w:t>130 potilaspaikkaa</w:t>
      </w:r>
    </w:p>
    <w:p w14:paraId="40A5DB06" w14:textId="77777777" w:rsidR="00270348" w:rsidRDefault="00270348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>Kainuun t</w:t>
      </w:r>
      <w:r w:rsidR="00EA0642">
        <w:rPr>
          <w:rFonts w:ascii="Arial" w:hAnsi="Arial" w:cs="Arial"/>
          <w:lang w:val="fi" w:eastAsia="fi-FI"/>
        </w:rPr>
        <w:t>erveyskeskusten akuuttiosastot</w:t>
      </w:r>
      <w:r w:rsidRPr="00EA0642">
        <w:rPr>
          <w:rFonts w:ascii="Arial" w:hAnsi="Arial" w:cs="Arial"/>
          <w:lang w:val="fi" w:eastAsia="fi-FI"/>
        </w:rPr>
        <w:t xml:space="preserve"> 128 paikkaa</w:t>
      </w:r>
    </w:p>
    <w:p w14:paraId="40A5DB07" w14:textId="77777777" w:rsidR="00B543AF" w:rsidRPr="00EA0642" w:rsidRDefault="00B543AF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>Psykiatriset erikoissairaanhoidon osastopaikat 49 paikkaa</w:t>
      </w:r>
    </w:p>
    <w:p w14:paraId="40A5DB08" w14:textId="77777777" w:rsidR="00270348" w:rsidRDefault="00270348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 xml:space="preserve">Kainuun </w:t>
      </w:r>
      <w:proofErr w:type="spellStart"/>
      <w:r w:rsidRPr="00EA0642">
        <w:rPr>
          <w:rFonts w:ascii="Arial" w:hAnsi="Arial" w:cs="Arial"/>
          <w:lang w:val="fi" w:eastAsia="fi-FI"/>
        </w:rPr>
        <w:t>SOTEn</w:t>
      </w:r>
      <w:proofErr w:type="spellEnd"/>
      <w:r w:rsidRPr="00EA0642">
        <w:rPr>
          <w:rFonts w:ascii="Arial" w:hAnsi="Arial" w:cs="Arial"/>
          <w:lang w:val="fi" w:eastAsia="fi-FI"/>
        </w:rPr>
        <w:t xml:space="preserve"> </w:t>
      </w:r>
      <w:r w:rsidR="009E0DFF">
        <w:rPr>
          <w:rFonts w:ascii="Arial" w:hAnsi="Arial" w:cs="Arial"/>
          <w:lang w:val="fi" w:eastAsia="fi-FI"/>
        </w:rPr>
        <w:t xml:space="preserve">muut </w:t>
      </w:r>
      <w:r w:rsidRPr="00EA0642">
        <w:rPr>
          <w:rFonts w:ascii="Arial" w:hAnsi="Arial" w:cs="Arial"/>
          <w:lang w:val="fi" w:eastAsia="fi-FI"/>
        </w:rPr>
        <w:t>osasto</w:t>
      </w:r>
      <w:r w:rsidR="00EA0642">
        <w:rPr>
          <w:rFonts w:ascii="Arial" w:hAnsi="Arial" w:cs="Arial"/>
          <w:lang w:val="fi" w:eastAsia="fi-FI"/>
        </w:rPr>
        <w:t>t</w:t>
      </w:r>
      <w:r w:rsidR="009E0DFF">
        <w:rPr>
          <w:rFonts w:ascii="Arial" w:hAnsi="Arial" w:cs="Arial"/>
          <w:lang w:val="fi" w:eastAsia="fi-FI"/>
        </w:rPr>
        <w:t>, kotihoito ja henkilökohtaiset avustajat n.</w:t>
      </w:r>
      <w:r w:rsidRPr="00EA0642">
        <w:rPr>
          <w:rFonts w:ascii="Arial" w:hAnsi="Arial" w:cs="Arial"/>
          <w:lang w:val="fi" w:eastAsia="fi-FI"/>
        </w:rPr>
        <w:t xml:space="preserve"> </w:t>
      </w:r>
      <w:r w:rsidR="009E0DFF">
        <w:rPr>
          <w:rFonts w:ascii="Arial" w:hAnsi="Arial" w:cs="Arial"/>
          <w:lang w:val="fi" w:eastAsia="fi-FI"/>
        </w:rPr>
        <w:t>3750</w:t>
      </w:r>
    </w:p>
    <w:p w14:paraId="40A5DB09" w14:textId="77777777" w:rsidR="00C4380B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40A5DB0A" w14:textId="77777777" w:rsidR="001A190D" w:rsidRPr="00192D49" w:rsidRDefault="00EA0642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Ohjeen soveltaminen</w:t>
      </w:r>
    </w:p>
    <w:p w14:paraId="40A5DB0B" w14:textId="77777777" w:rsidR="00C4380B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40A5DB0D" w14:textId="660699AC" w:rsidR="00F30850" w:rsidRPr="001A190D" w:rsidRDefault="00EA0642" w:rsidP="00A822E2">
      <w:pPr>
        <w:autoSpaceDE w:val="0"/>
        <w:autoSpaceDN w:val="0"/>
        <w:adjustRightInd w:val="0"/>
        <w:spacing w:after="0" w:line="276" w:lineRule="auto"/>
      </w:pPr>
      <w:r>
        <w:rPr>
          <w:rFonts w:ascii="Arial" w:hAnsi="Arial" w:cs="Arial"/>
          <w:lang w:val="fi" w:eastAsia="fi-FI"/>
        </w:rPr>
        <w:t xml:space="preserve">Ohjeistus </w:t>
      </w:r>
      <w:r w:rsidR="00F66D65">
        <w:rPr>
          <w:rFonts w:ascii="Arial" w:hAnsi="Arial" w:cs="Arial"/>
          <w:lang w:val="fi" w:eastAsia="fi-FI"/>
        </w:rPr>
        <w:t xml:space="preserve">korvaa aiemmat suojainohjeet ja </w:t>
      </w:r>
      <w:r>
        <w:rPr>
          <w:rFonts w:ascii="Arial" w:hAnsi="Arial" w:cs="Arial"/>
          <w:lang w:val="fi" w:eastAsia="fi-FI"/>
        </w:rPr>
        <w:t xml:space="preserve">on velvoittava kaikissa Kainuun </w:t>
      </w:r>
      <w:proofErr w:type="spellStart"/>
      <w:r>
        <w:rPr>
          <w:rFonts w:ascii="Arial" w:hAnsi="Arial" w:cs="Arial"/>
          <w:lang w:val="fi" w:eastAsia="fi-FI"/>
        </w:rPr>
        <w:t>SOTE-kuntayhtymän</w:t>
      </w:r>
      <w:proofErr w:type="spellEnd"/>
      <w:r>
        <w:rPr>
          <w:rFonts w:ascii="Arial" w:hAnsi="Arial" w:cs="Arial"/>
          <w:lang w:val="fi" w:eastAsia="fi-FI"/>
        </w:rPr>
        <w:t xml:space="preserve"> toimipisteis</w:t>
      </w:r>
      <w:r w:rsidR="00F66D65">
        <w:rPr>
          <w:rFonts w:ascii="Arial" w:hAnsi="Arial" w:cs="Arial"/>
          <w:lang w:val="fi" w:eastAsia="fi-FI"/>
        </w:rPr>
        <w:t>sä</w:t>
      </w:r>
      <w:r>
        <w:rPr>
          <w:rFonts w:ascii="Arial" w:hAnsi="Arial" w:cs="Arial"/>
          <w:lang w:val="fi" w:eastAsia="fi-FI"/>
        </w:rPr>
        <w:t xml:space="preserve">. </w:t>
      </w:r>
      <w:r w:rsidR="00F66D65">
        <w:rPr>
          <w:rFonts w:ascii="Arial" w:hAnsi="Arial" w:cs="Arial"/>
          <w:lang w:val="fi" w:eastAsia="fi-FI"/>
        </w:rPr>
        <w:t xml:space="preserve">Ohjeistus on voimassa, kunnes toisin ilmoitetaan. </w:t>
      </w:r>
      <w:r>
        <w:rPr>
          <w:rFonts w:ascii="Arial" w:hAnsi="Arial" w:cs="Arial"/>
          <w:lang w:val="fi" w:eastAsia="fi-FI"/>
        </w:rPr>
        <w:t>Ohjeistusta suositellaan soveltamaan kaikessa Kainuun alueen sosiaali- ja terveydenhuollon palvelutuotannossa.</w:t>
      </w:r>
      <w:r w:rsidR="00F66D65">
        <w:rPr>
          <w:rFonts w:ascii="Arial" w:hAnsi="Arial" w:cs="Arial"/>
          <w:lang w:val="fi" w:eastAsia="fi-FI"/>
        </w:rPr>
        <w:t xml:space="preserve"> Ohjeistus perustuu työnantajan työnjohto-oikeuteen ja työnantajan vastuuseen työntekijöiden suojaamisesta.</w:t>
      </w:r>
    </w:p>
    <w:sectPr w:rsidR="00F30850" w:rsidRPr="001A190D" w:rsidSect="00C6486C">
      <w:headerReference w:type="default" r:id="rId13"/>
      <w:footerReference w:type="default" r:id="rId14"/>
      <w:pgSz w:w="11906" w:h="16838"/>
      <w:pgMar w:top="567" w:right="567" w:bottom="851" w:left="1134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5DB10" w14:textId="77777777" w:rsidR="00B2023A" w:rsidRDefault="00B2023A" w:rsidP="00F30850">
      <w:r>
        <w:separator/>
      </w:r>
    </w:p>
  </w:endnote>
  <w:endnote w:type="continuationSeparator" w:id="0">
    <w:p w14:paraId="40A5DB11" w14:textId="77777777" w:rsidR="00B2023A" w:rsidRDefault="00B2023A" w:rsidP="00F3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7" w:type="pct"/>
      <w:tblInd w:w="-34" w:type="dxa"/>
      <w:tblBorders>
        <w:top w:val="single" w:sz="4" w:space="0" w:color="808080"/>
      </w:tblBorders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F30850" w:rsidRPr="00257FC6" w14:paraId="40A5DB41" w14:textId="77777777" w:rsidTr="00F30850">
      <w:trPr>
        <w:trHeight w:val="1175"/>
      </w:trPr>
      <w:tc>
        <w:tcPr>
          <w:tcW w:w="1707" w:type="dxa"/>
          <w:tcMar>
            <w:top w:w="28" w:type="dxa"/>
          </w:tcMar>
        </w:tcPr>
        <w:p w14:paraId="40A5DB2F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Postiosoite: </w:t>
          </w:r>
        </w:p>
        <w:p w14:paraId="40A5DB30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400</w:t>
          </w:r>
        </w:p>
        <w:p w14:paraId="40A5DB31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1701" w:type="dxa"/>
          <w:tcMar>
            <w:top w:w="28" w:type="dxa"/>
          </w:tcMar>
        </w:tcPr>
        <w:p w14:paraId="40A5DB32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Laskutusosoite: </w:t>
          </w:r>
        </w:p>
        <w:p w14:paraId="40A5DB33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Ostolaskut</w:t>
          </w:r>
        </w:p>
        <w:p w14:paraId="40A5DB34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401</w:t>
          </w:r>
        </w:p>
        <w:p w14:paraId="40A5DB35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2268" w:type="dxa"/>
          <w:tcMar>
            <w:top w:w="28" w:type="dxa"/>
          </w:tcMar>
        </w:tcPr>
        <w:p w14:paraId="40A5DB36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Sähköposti: </w:t>
          </w:r>
        </w:p>
        <w:p w14:paraId="40A5DB37" w14:textId="77777777" w:rsidR="00F30850" w:rsidRPr="001A190D" w:rsidRDefault="00331834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F30850" w:rsidRPr="001A190D">
              <w:rPr>
                <w:rStyle w:val="Hyperlinkki"/>
                <w:rFonts w:ascii="Arial" w:hAnsi="Arial" w:cs="Arial"/>
                <w:sz w:val="14"/>
                <w:szCs w:val="14"/>
              </w:rPr>
              <w:t>etunimi.sukunimi@kainuu.fi</w:t>
            </w:r>
          </w:hyperlink>
        </w:p>
        <w:p w14:paraId="40A5DB38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9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tcMar>
            <w:top w:w="28" w:type="dxa"/>
          </w:tcMar>
        </w:tcPr>
        <w:p w14:paraId="40A5DB3A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Y-tunnus </w:t>
          </w:r>
        </w:p>
        <w:p w14:paraId="40A5DB3B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2496986-0</w:t>
          </w:r>
        </w:p>
      </w:tc>
      <w:tc>
        <w:tcPr>
          <w:tcW w:w="2126" w:type="dxa"/>
          <w:tcMar>
            <w:top w:w="28" w:type="dxa"/>
          </w:tcMar>
        </w:tcPr>
        <w:p w14:paraId="40A5DB3C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D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E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F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proofErr w:type="gramStart"/>
          <w:r w:rsidRPr="001A190D">
            <w:rPr>
              <w:rFonts w:ascii="Arial" w:hAnsi="Arial" w:cs="Arial"/>
              <w:sz w:val="16"/>
            </w:rPr>
            <w:t xml:space="preserve">Tulostettu  </w:t>
          </w:r>
          <w:proofErr w:type="gramEnd"/>
          <w:r w:rsidRPr="001A190D">
            <w:rPr>
              <w:rFonts w:ascii="Arial" w:hAnsi="Arial" w:cs="Arial"/>
              <w:sz w:val="16"/>
            </w:rPr>
            <w:fldChar w:fldCharType="begin"/>
          </w:r>
          <w:r w:rsidRPr="001A190D">
            <w:rPr>
              <w:rFonts w:ascii="Arial" w:hAnsi="Arial" w:cs="Arial"/>
              <w:sz w:val="16"/>
            </w:rPr>
            <w:instrText xml:space="preserve"> PRINTDATE  \@ "d.M.yyyy H:mm" </w:instrText>
          </w:r>
          <w:r w:rsidRPr="001A190D">
            <w:rPr>
              <w:rFonts w:ascii="Arial" w:hAnsi="Arial" w:cs="Arial"/>
              <w:sz w:val="16"/>
            </w:rPr>
            <w:fldChar w:fldCharType="separate"/>
          </w:r>
          <w:r w:rsidR="002C621E">
            <w:rPr>
              <w:rFonts w:ascii="Arial" w:hAnsi="Arial" w:cs="Arial"/>
              <w:noProof/>
              <w:sz w:val="16"/>
            </w:rPr>
            <w:t>30.6.2020 12:04</w:t>
          </w:r>
          <w:r w:rsidRPr="001A190D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1451" w:type="dxa"/>
          <w:tcMar>
            <w:top w:w="28" w:type="dxa"/>
          </w:tcMar>
        </w:tcPr>
        <w:p w14:paraId="40A5DB40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</w:tr>
  </w:tbl>
  <w:p w14:paraId="40A5DB42" w14:textId="77777777" w:rsidR="00F30850" w:rsidRDefault="00F30850" w:rsidP="001A190D">
    <w:pPr>
      <w:pStyle w:val="Alatunnist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DB0E" w14:textId="77777777" w:rsidR="00B2023A" w:rsidRDefault="00B2023A" w:rsidP="00F30850">
      <w:r>
        <w:separator/>
      </w:r>
    </w:p>
  </w:footnote>
  <w:footnote w:type="continuationSeparator" w:id="0">
    <w:p w14:paraId="40A5DB0F" w14:textId="77777777" w:rsidR="00B2023A" w:rsidRDefault="00B2023A" w:rsidP="00F3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F30850" w:rsidRPr="00534716" w14:paraId="40A5DB1B" w14:textId="77777777" w:rsidTr="001F7939">
      <w:trPr>
        <w:trHeight w:val="399"/>
      </w:trPr>
      <w:tc>
        <w:tcPr>
          <w:tcW w:w="1101" w:type="dxa"/>
          <w:vMerge w:val="restart"/>
          <w:shd w:val="clear" w:color="auto" w:fill="auto"/>
        </w:tcPr>
        <w:p w14:paraId="40A5DB13" w14:textId="77777777" w:rsidR="00F30850" w:rsidRDefault="008C08B8" w:rsidP="001A190D">
          <w:pPr>
            <w:spacing w:after="0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1" allowOverlap="1" wp14:anchorId="40A5DB45" wp14:editId="40A5DB46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14:paraId="40A5DB14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 xml:space="preserve">Kainuun sosiaali- ja </w:t>
          </w:r>
        </w:p>
        <w:p w14:paraId="40A5DB15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>terveydenhuollon kuntayhtymä</w:t>
          </w:r>
        </w:p>
        <w:p w14:paraId="40A5DB16" w14:textId="77777777" w:rsidR="00F30850" w:rsidRPr="001A190D" w:rsidRDefault="00F30850" w:rsidP="001A190D">
          <w:pPr>
            <w:spacing w:after="0"/>
            <w:ind w:firstLine="151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7" w:type="dxa"/>
          <w:gridSpan w:val="2"/>
          <w:shd w:val="clear" w:color="auto" w:fill="auto"/>
        </w:tcPr>
        <w:p w14:paraId="40A5DB17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Hallinnollinen ohje</w:t>
          </w:r>
        </w:p>
        <w:p w14:paraId="40A5DB18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14:paraId="40A5DB19" w14:textId="77777777" w:rsidR="00F30850" w:rsidRPr="001A190D" w:rsidRDefault="00F30850" w:rsidP="001A190D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14:paraId="40A5DB1A" w14:textId="77777777" w:rsidR="00F30850" w:rsidRPr="001A190D" w:rsidRDefault="00F30850" w:rsidP="001A190D">
          <w:pPr>
            <w:spacing w:after="0"/>
            <w:ind w:left="5"/>
            <w:rPr>
              <w:rFonts w:ascii="Arial" w:hAnsi="Arial" w:cs="Arial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31834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(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31834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)</w:t>
          </w:r>
        </w:p>
      </w:tc>
    </w:tr>
    <w:tr w:rsidR="00F30850" w:rsidRPr="00534716" w14:paraId="40A5DB26" w14:textId="77777777" w:rsidTr="001F7939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40A5DB1C" w14:textId="77777777" w:rsidR="00F30850" w:rsidRPr="009B7A4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40A5DB1D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40A5DB1E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  <w:p w14:paraId="40A5DB1F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color w:val="000000"/>
              <w:sz w:val="20"/>
              <w:szCs w:val="20"/>
            </w:rPr>
          </w:pPr>
          <w:proofErr w:type="gramStart"/>
          <w:r w:rsidRPr="001A190D">
            <w:rPr>
              <w:rFonts w:ascii="Arial" w:hAnsi="Arial" w:cs="Arial"/>
              <w:bCs/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  <w:shd w:val="clear" w:color="auto" w:fill="auto"/>
        </w:tcPr>
        <w:p w14:paraId="40A5DB20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40A5DB21" w14:textId="77777777" w:rsidR="00F30850" w:rsidRPr="001A190D" w:rsidRDefault="00126488" w:rsidP="0069548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  <w:r w:rsidR="00B543AF">
            <w:rPr>
              <w:rFonts w:ascii="Arial" w:hAnsi="Arial" w:cs="Arial"/>
              <w:color w:val="000000"/>
              <w:sz w:val="20"/>
              <w:szCs w:val="20"/>
            </w:rPr>
            <w:t>6</w:t>
          </w:r>
          <w:r w:rsidR="0069548F">
            <w:rPr>
              <w:rFonts w:ascii="Arial" w:hAnsi="Arial" w:cs="Arial"/>
              <w:color w:val="000000"/>
              <w:sz w:val="20"/>
              <w:szCs w:val="20"/>
            </w:rPr>
            <w:t>.5</w:t>
          </w:r>
          <w:r w:rsidR="00505240" w:rsidRPr="001A190D">
            <w:rPr>
              <w:rFonts w:ascii="Arial" w:hAnsi="Arial" w:cs="Arial"/>
              <w:color w:val="000000"/>
              <w:sz w:val="20"/>
              <w:szCs w:val="20"/>
            </w:rPr>
            <w:t>.2020</w:t>
          </w: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14:paraId="40A5DB22" w14:textId="77777777"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</w:p>
        <w:p w14:paraId="40A5DB23" w14:textId="77777777" w:rsidR="00F30850" w:rsidRPr="001A190D" w:rsidRDefault="00F3085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proofErr w:type="spellStart"/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Laatija(t</w:t>
          </w:r>
          <w:proofErr w:type="spellEnd"/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):</w:t>
          </w:r>
        </w:p>
        <w:p w14:paraId="40A5DB24" w14:textId="77777777" w:rsidR="00F30850" w:rsidRPr="001A190D" w:rsidRDefault="0050524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Koukkari Olli-Pekka</w:t>
          </w:r>
        </w:p>
        <w:p w14:paraId="40A5DB25" w14:textId="77777777"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b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</w:tr>
    <w:tr w:rsidR="00F30850" w:rsidRPr="00534716" w14:paraId="40A5DB2C" w14:textId="77777777" w:rsidTr="001F7939">
      <w:trPr>
        <w:trHeight w:val="22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40A5DB27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40A5DB28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40A5DB29" w14:textId="77777777" w:rsidR="00F30850" w:rsidRPr="001A190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  <w:proofErr w:type="gramStart"/>
          <w:r w:rsidRPr="001A190D">
            <w:rPr>
              <w:rFonts w:ascii="Arial" w:hAnsi="Arial" w:cs="Arial"/>
              <w:bCs/>
              <w:color w:val="000000"/>
              <w:sz w:val="20"/>
            </w:rPr>
            <w:t>Päivitetty</w:t>
          </w:r>
          <w:proofErr w:type="gramEnd"/>
        </w:p>
      </w:tc>
      <w:tc>
        <w:tcPr>
          <w:tcW w:w="1406" w:type="dxa"/>
          <w:shd w:val="clear" w:color="auto" w:fill="auto"/>
        </w:tcPr>
        <w:p w14:paraId="40A5DB2A" w14:textId="680FA258" w:rsidR="00F30850" w:rsidRPr="001A190D" w:rsidRDefault="00030F3F" w:rsidP="00030F3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  <w:r>
            <w:rPr>
              <w:rFonts w:ascii="Arial" w:hAnsi="Arial" w:cs="Arial"/>
              <w:bCs/>
              <w:color w:val="000000"/>
              <w:sz w:val="20"/>
            </w:rPr>
            <w:t>30</w:t>
          </w:r>
          <w:r w:rsidR="00A822E2">
            <w:rPr>
              <w:rFonts w:ascii="Arial" w:hAnsi="Arial" w:cs="Arial"/>
              <w:bCs/>
              <w:color w:val="000000"/>
              <w:sz w:val="20"/>
            </w:rPr>
            <w:t>.</w:t>
          </w:r>
          <w:r>
            <w:rPr>
              <w:rFonts w:ascii="Arial" w:hAnsi="Arial" w:cs="Arial"/>
              <w:bCs/>
              <w:color w:val="000000"/>
              <w:sz w:val="20"/>
            </w:rPr>
            <w:t>6</w:t>
          </w:r>
          <w:r w:rsidR="00A822E2">
            <w:rPr>
              <w:rFonts w:ascii="Arial" w:hAnsi="Arial" w:cs="Arial"/>
              <w:bCs/>
              <w:color w:val="000000"/>
              <w:sz w:val="20"/>
            </w:rPr>
            <w:t>.2020</w:t>
          </w: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14:paraId="40A5DB2B" w14:textId="77777777" w:rsidR="00F30850" w:rsidRPr="009B7A4D" w:rsidRDefault="00F30850" w:rsidP="00F30850">
          <w:pPr>
            <w:ind w:left="74"/>
            <w:rPr>
              <w:rStyle w:val="Sivunumero"/>
              <w:color w:val="000000"/>
              <w:sz w:val="20"/>
            </w:rPr>
          </w:pPr>
        </w:p>
      </w:tc>
    </w:tr>
  </w:tbl>
  <w:p w14:paraId="40A5DB2D" w14:textId="77777777" w:rsidR="00F30850" w:rsidRDefault="00F3085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5B3111"/>
    <w:multiLevelType w:val="hybridMultilevel"/>
    <w:tmpl w:val="1516503E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D224D"/>
    <w:multiLevelType w:val="hybridMultilevel"/>
    <w:tmpl w:val="750CC944"/>
    <w:lvl w:ilvl="0" w:tplc="3BB63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4AC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A34"/>
    <w:multiLevelType w:val="hybridMultilevel"/>
    <w:tmpl w:val="B238B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1C2"/>
    <w:multiLevelType w:val="hybridMultilevel"/>
    <w:tmpl w:val="AD52B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A48"/>
    <w:multiLevelType w:val="hybridMultilevel"/>
    <w:tmpl w:val="9B1E5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0F4A"/>
    <w:multiLevelType w:val="hybridMultilevel"/>
    <w:tmpl w:val="6C4C3D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14F6"/>
    <w:multiLevelType w:val="hybridMultilevel"/>
    <w:tmpl w:val="9B327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1179"/>
    <w:multiLevelType w:val="hybridMultilevel"/>
    <w:tmpl w:val="648260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3A1F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EE5207"/>
    <w:multiLevelType w:val="hybridMultilevel"/>
    <w:tmpl w:val="CC1CC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1994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F24515"/>
    <w:multiLevelType w:val="hybridMultilevel"/>
    <w:tmpl w:val="EDE62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04BBB"/>
    <w:multiLevelType w:val="hybridMultilevel"/>
    <w:tmpl w:val="EA16FF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3"/>
    <w:rsid w:val="00030F3F"/>
    <w:rsid w:val="00063BE9"/>
    <w:rsid w:val="000B637F"/>
    <w:rsid w:val="00120651"/>
    <w:rsid w:val="00126488"/>
    <w:rsid w:val="00132577"/>
    <w:rsid w:val="00186741"/>
    <w:rsid w:val="00190E1C"/>
    <w:rsid w:val="001A190D"/>
    <w:rsid w:val="002210E9"/>
    <w:rsid w:val="00270348"/>
    <w:rsid w:val="002C621E"/>
    <w:rsid w:val="003143AA"/>
    <w:rsid w:val="00331834"/>
    <w:rsid w:val="003B4301"/>
    <w:rsid w:val="00473CD4"/>
    <w:rsid w:val="00505240"/>
    <w:rsid w:val="005238BE"/>
    <w:rsid w:val="00620B09"/>
    <w:rsid w:val="00675B31"/>
    <w:rsid w:val="0069548F"/>
    <w:rsid w:val="006B5C2A"/>
    <w:rsid w:val="006C21E3"/>
    <w:rsid w:val="00737081"/>
    <w:rsid w:val="007D23ED"/>
    <w:rsid w:val="00812066"/>
    <w:rsid w:val="008C08B8"/>
    <w:rsid w:val="008F4C83"/>
    <w:rsid w:val="009544A3"/>
    <w:rsid w:val="009713A0"/>
    <w:rsid w:val="00985D14"/>
    <w:rsid w:val="009D53C2"/>
    <w:rsid w:val="009E0DFF"/>
    <w:rsid w:val="009F5773"/>
    <w:rsid w:val="00A822E2"/>
    <w:rsid w:val="00B2023A"/>
    <w:rsid w:val="00B543AF"/>
    <w:rsid w:val="00B7674F"/>
    <w:rsid w:val="00B936BE"/>
    <w:rsid w:val="00BC1ED6"/>
    <w:rsid w:val="00BE513C"/>
    <w:rsid w:val="00C03B34"/>
    <w:rsid w:val="00C4380B"/>
    <w:rsid w:val="00C6486C"/>
    <w:rsid w:val="00D42BC3"/>
    <w:rsid w:val="00DA5FBF"/>
    <w:rsid w:val="00DB5719"/>
    <w:rsid w:val="00DE1753"/>
    <w:rsid w:val="00DE7DAE"/>
    <w:rsid w:val="00E148B9"/>
    <w:rsid w:val="00E40D62"/>
    <w:rsid w:val="00EA0642"/>
    <w:rsid w:val="00EE3628"/>
    <w:rsid w:val="00F1100A"/>
    <w:rsid w:val="00F14389"/>
    <w:rsid w:val="00F30850"/>
    <w:rsid w:val="00F33D84"/>
    <w:rsid w:val="00F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5D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74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1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96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ila.harkonen@kainuu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karir3\Documents\Mukautetut%20Office-mallit\Hallinnollisen_ohjeen_mall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F1DD0ADC83A24B84999E71DEFF6B53" ma:contentTypeVersion="1" ma:contentTypeDescription="Luo uusi asiakirja." ma:contentTypeScope="" ma:versionID="0efe3e8fee3089fdc63b7eec36bba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5DFB-71FB-46B3-9E9E-D6D7CB0B661A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75125D-B475-4C0B-B5A2-B5BAA544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1B629-0E93-4905-A580-239ABD6A9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AAF6A-FE5B-4F50-BCE8-91B3237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Hallinnollisen_ohjeen_mallipohja</Template>
  <TotalTime>2</TotalTime>
  <Pages>2</Pages>
  <Words>446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Suojainten käyttö COVID-19 epidemian aikana Kainuun sotessa sekä suojainten luovuttaminen kolmansille osapuolille</vt:lpstr>
    </vt:vector>
  </TitlesOfParts>
  <Company>Kainuun sosiaali- ja terveydenhuollon kuntayhtymä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Suojainten käyttö COVID-19 epidemian aikana Kainuun sotessa sekä suojainten luovuttaminen kolmansille osapuolille</dc:title>
  <dc:creator>Koukkari Olli-Pekka</dc:creator>
  <cp:lastModifiedBy>Salomaa Seija</cp:lastModifiedBy>
  <cp:revision>3</cp:revision>
  <cp:lastPrinted>2020-06-30T09:04:00Z</cp:lastPrinted>
  <dcterms:created xsi:type="dcterms:W3CDTF">2020-06-30T09:05:00Z</dcterms:created>
  <dcterms:modified xsi:type="dcterms:W3CDTF">2020-06-30T09:06:00Z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0x010100AFF1DD0ADC83A24B84999E71DEFF6B53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