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93" w:rsidRDefault="00A37293" w:rsidP="00C87767">
      <w:pPr>
        <w:rPr>
          <w:b/>
          <w:sz w:val="22"/>
          <w:szCs w:val="22"/>
          <w:lang w:val="fi-FI"/>
        </w:rPr>
      </w:pPr>
    </w:p>
    <w:p w:rsidR="00A37293" w:rsidRPr="00390BE5" w:rsidRDefault="00A37293" w:rsidP="00C87767">
      <w:pPr>
        <w:rPr>
          <w:b/>
          <w:sz w:val="22"/>
          <w:szCs w:val="22"/>
          <w:lang w:val="fi-FI"/>
        </w:rPr>
      </w:pPr>
      <w:r w:rsidRPr="00390BE5">
        <w:rPr>
          <w:b/>
          <w:sz w:val="22"/>
          <w:szCs w:val="22"/>
          <w:lang w:val="fi-FI"/>
        </w:rPr>
        <w:t>Ikäihmisten sosiaalipalveluihin pääsyn keskimääräinen odotusaika</w:t>
      </w:r>
      <w:r>
        <w:rPr>
          <w:b/>
          <w:sz w:val="22"/>
          <w:szCs w:val="22"/>
          <w:lang w:val="fi-FI"/>
        </w:rPr>
        <w:t xml:space="preserve"> ajalta </w:t>
      </w:r>
      <w:r w:rsidR="00BF5E38">
        <w:rPr>
          <w:b/>
          <w:sz w:val="22"/>
          <w:szCs w:val="22"/>
          <w:lang w:val="fi-FI"/>
        </w:rPr>
        <w:t>1</w:t>
      </w:r>
      <w:r w:rsidR="00AD7987">
        <w:rPr>
          <w:b/>
          <w:sz w:val="22"/>
          <w:szCs w:val="22"/>
          <w:lang w:val="fi-FI"/>
        </w:rPr>
        <w:t>.</w:t>
      </w:r>
      <w:r w:rsidR="00CB5AF5">
        <w:rPr>
          <w:b/>
          <w:sz w:val="22"/>
          <w:szCs w:val="22"/>
          <w:lang w:val="fi-FI"/>
        </w:rPr>
        <w:t>7</w:t>
      </w:r>
      <w:r w:rsidR="00AD7987">
        <w:rPr>
          <w:b/>
          <w:sz w:val="22"/>
          <w:szCs w:val="22"/>
          <w:lang w:val="fi-FI"/>
        </w:rPr>
        <w:t>.–3</w:t>
      </w:r>
      <w:r w:rsidR="00CB5AF5">
        <w:rPr>
          <w:b/>
          <w:sz w:val="22"/>
          <w:szCs w:val="22"/>
          <w:lang w:val="fi-FI"/>
        </w:rPr>
        <w:t>1</w:t>
      </w:r>
      <w:r w:rsidR="00AD7987">
        <w:rPr>
          <w:b/>
          <w:sz w:val="22"/>
          <w:szCs w:val="22"/>
          <w:lang w:val="fi-FI"/>
        </w:rPr>
        <w:t>.</w:t>
      </w:r>
      <w:r w:rsidR="00CB5AF5">
        <w:rPr>
          <w:b/>
          <w:sz w:val="22"/>
          <w:szCs w:val="22"/>
          <w:lang w:val="fi-FI"/>
        </w:rPr>
        <w:t>12</w:t>
      </w:r>
      <w:r w:rsidR="00AD7987">
        <w:rPr>
          <w:b/>
          <w:sz w:val="22"/>
          <w:szCs w:val="22"/>
          <w:lang w:val="fi-FI"/>
        </w:rPr>
        <w:t>.201</w:t>
      </w:r>
      <w:r w:rsidR="008A541F">
        <w:rPr>
          <w:b/>
          <w:sz w:val="22"/>
          <w:szCs w:val="22"/>
          <w:lang w:val="fi-FI"/>
        </w:rPr>
        <w:t>7</w:t>
      </w:r>
      <w:r w:rsidRPr="00390BE5">
        <w:rPr>
          <w:b/>
          <w:sz w:val="22"/>
          <w:szCs w:val="22"/>
          <w:lang w:val="fi-FI"/>
        </w:rPr>
        <w:tab/>
      </w:r>
      <w:r w:rsidRPr="00390BE5">
        <w:rPr>
          <w:b/>
          <w:sz w:val="22"/>
          <w:szCs w:val="22"/>
          <w:lang w:val="fi-FI"/>
        </w:rPr>
        <w:tab/>
      </w:r>
    </w:p>
    <w:p w:rsidR="00A37293" w:rsidRDefault="00A37293" w:rsidP="00C87767">
      <w:pPr>
        <w:rPr>
          <w:lang w:val="fi-FI"/>
        </w:rPr>
      </w:pP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 xml:space="preserve">Vanhuspalvelulain 26 §:n mukaan kunnan on julkaistava ainakin puolivuosittain tiedot siitä, missä ajassa iäkäs henkilö voi saada hakemansa sosiaalipalvelut. Tiedot on julkaistava sellaisia menetelmiä käyttäen, että iäkkäillä henkilöillä on tosiasiallinen mahdollisuus tietojen saamiseen. </w:t>
      </w: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br/>
        <w:t>Laissa odotusajalla tarkoitetaan sitä keskimääräistä aikaa, joka on kulunut hakemuksen jättämisestä siihen, kun iäkäs henkilö saa hakemansa sosiaalipalvelut. Odotusaikoja julkaistaan palvelukohtaisesti.</w:t>
      </w:r>
    </w:p>
    <w:p w:rsidR="00A37293" w:rsidRPr="005B54E0" w:rsidRDefault="00A37293" w:rsidP="00C87767">
      <w:pPr>
        <w:rPr>
          <w:szCs w:val="20"/>
          <w:lang w:val="fi-FI"/>
        </w:rPr>
      </w:pP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 xml:space="preserve">Kainuun sosiaali- ja terveydenhuollon kuntayhtymän vanhuspalveluiden keskimääräiset odotusajat löytyvät Kainuu.fi </w:t>
      </w:r>
      <w:proofErr w:type="gramStart"/>
      <w:r w:rsidRPr="005B54E0">
        <w:rPr>
          <w:szCs w:val="20"/>
          <w:lang w:val="fi-FI"/>
        </w:rPr>
        <w:t>–sivulta</w:t>
      </w:r>
      <w:proofErr w:type="gramEnd"/>
      <w:r w:rsidRPr="005B54E0">
        <w:rPr>
          <w:szCs w:val="20"/>
          <w:lang w:val="fi-FI"/>
        </w:rPr>
        <w:t xml:space="preserve"> </w:t>
      </w:r>
      <w:hyperlink r:id="rId7" w:history="1">
        <w:r w:rsidRPr="005B54E0">
          <w:rPr>
            <w:rStyle w:val="Hyperlinkki"/>
            <w:szCs w:val="20"/>
            <w:lang w:val="fi-FI"/>
          </w:rPr>
          <w:t>http://sote.kainuu.fi/ikaihmisten_sosiaalipalveluiden_odotusaika</w:t>
        </w:r>
      </w:hyperlink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>ja kuntayhtymän vanhuspalvelujen yksiköiden ilmoitustauluilta. Lisäksi tiedot lähetetään Kainuun alueella toimiville vanhusneuvostoille.</w:t>
      </w:r>
      <w:r w:rsidRPr="005B54E0">
        <w:rPr>
          <w:szCs w:val="20"/>
          <w:lang w:val="fi-FI"/>
        </w:rPr>
        <w:tab/>
      </w:r>
      <w:r w:rsidRPr="005B54E0">
        <w:rPr>
          <w:szCs w:val="20"/>
          <w:lang w:val="fi-FI"/>
        </w:rPr>
        <w:tab/>
      </w:r>
    </w:p>
    <w:p w:rsidR="00A37293" w:rsidRPr="005B54E0" w:rsidRDefault="00A37293" w:rsidP="00C14FF9">
      <w:pPr>
        <w:jc w:val="center"/>
        <w:rPr>
          <w:szCs w:val="20"/>
          <w:lang w:val="fi-FI"/>
        </w:rPr>
      </w:pP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 xml:space="preserve">Seuraavan kerran keskimääräinen odotusaika julkaistaan </w:t>
      </w:r>
      <w:r w:rsidR="00CB5AF5">
        <w:rPr>
          <w:szCs w:val="20"/>
          <w:lang w:val="fi-FI"/>
        </w:rPr>
        <w:t>heinäkuussa</w:t>
      </w:r>
      <w:r w:rsidR="008A541F">
        <w:rPr>
          <w:szCs w:val="20"/>
          <w:lang w:val="fi-FI"/>
        </w:rPr>
        <w:t xml:space="preserve"> </w:t>
      </w:r>
      <w:r w:rsidRPr="005B54E0">
        <w:rPr>
          <w:szCs w:val="20"/>
          <w:lang w:val="fi-FI"/>
        </w:rPr>
        <w:t>201</w:t>
      </w:r>
      <w:r w:rsidR="008A541F">
        <w:rPr>
          <w:szCs w:val="20"/>
          <w:lang w:val="fi-FI"/>
        </w:rPr>
        <w:t>8</w:t>
      </w:r>
      <w:r w:rsidRPr="005B54E0">
        <w:rPr>
          <w:szCs w:val="20"/>
          <w:lang w:val="fi-FI"/>
        </w:rPr>
        <w:t xml:space="preserve"> ajalta </w:t>
      </w:r>
      <w:r w:rsidR="00724C1E" w:rsidRPr="005B54E0">
        <w:rPr>
          <w:szCs w:val="20"/>
          <w:lang w:val="fi-FI"/>
        </w:rPr>
        <w:t>1.</w:t>
      </w:r>
      <w:r w:rsidR="00CB5AF5">
        <w:rPr>
          <w:szCs w:val="20"/>
          <w:lang w:val="fi-FI"/>
        </w:rPr>
        <w:t>1</w:t>
      </w:r>
      <w:r w:rsidR="00724C1E" w:rsidRPr="005B54E0">
        <w:rPr>
          <w:szCs w:val="20"/>
          <w:lang w:val="fi-FI"/>
        </w:rPr>
        <w:t>.–3</w:t>
      </w:r>
      <w:r w:rsidR="00897180">
        <w:rPr>
          <w:szCs w:val="20"/>
          <w:lang w:val="fi-FI"/>
        </w:rPr>
        <w:t>0</w:t>
      </w:r>
      <w:r w:rsidR="00724C1E" w:rsidRPr="005B54E0">
        <w:rPr>
          <w:szCs w:val="20"/>
          <w:lang w:val="fi-FI"/>
        </w:rPr>
        <w:t>.</w:t>
      </w:r>
      <w:r w:rsidR="00897180">
        <w:rPr>
          <w:szCs w:val="20"/>
          <w:lang w:val="fi-FI"/>
        </w:rPr>
        <w:t>6</w:t>
      </w:r>
      <w:r w:rsidR="00CB5AF5">
        <w:rPr>
          <w:szCs w:val="20"/>
          <w:lang w:val="fi-FI"/>
        </w:rPr>
        <w:t>.20</w:t>
      </w:r>
      <w:r w:rsidR="00897180">
        <w:rPr>
          <w:szCs w:val="20"/>
          <w:lang w:val="fi-FI"/>
        </w:rPr>
        <w:t>1</w:t>
      </w:r>
      <w:r w:rsidR="00CB5AF5">
        <w:rPr>
          <w:szCs w:val="20"/>
          <w:lang w:val="fi-FI"/>
        </w:rPr>
        <w:t>8</w:t>
      </w:r>
      <w:r w:rsidR="007E22E9" w:rsidRPr="005B54E0">
        <w:rPr>
          <w:szCs w:val="20"/>
          <w:lang w:val="fi-FI"/>
        </w:rPr>
        <w:t>.</w:t>
      </w:r>
    </w:p>
    <w:p w:rsidR="00A37293" w:rsidRPr="00390BE5" w:rsidRDefault="00A37293" w:rsidP="00C87767">
      <w:pPr>
        <w:rPr>
          <w:lang w:val="fi-FI"/>
        </w:rPr>
      </w:pPr>
      <w:r w:rsidRPr="00390BE5">
        <w:rPr>
          <w:lang w:val="fi-FI"/>
        </w:rPr>
        <w:tab/>
      </w:r>
      <w:r w:rsidRPr="00390BE5">
        <w:rPr>
          <w:lang w:val="fi-FI"/>
        </w:rPr>
        <w:tab/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1470"/>
        <w:gridCol w:w="3350"/>
      </w:tblGrid>
      <w:tr w:rsidR="00A37293" w:rsidRPr="0041497C" w:rsidTr="00C10623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293" w:rsidRPr="0041497C" w:rsidRDefault="00A37293" w:rsidP="00357EDA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fi-FI" w:eastAsia="fi-FI"/>
              </w:rPr>
            </w:pPr>
            <w:r w:rsidRPr="0041497C">
              <w:rPr>
                <w:rFonts w:eastAsia="Times New Roman" w:cs="Arial"/>
                <w:b/>
                <w:bCs/>
                <w:color w:val="000000"/>
                <w:szCs w:val="20"/>
                <w:lang w:val="fi-FI" w:eastAsia="fi-FI"/>
              </w:rPr>
              <w:t>Palvelu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293" w:rsidRPr="0041497C" w:rsidRDefault="00A37293" w:rsidP="00357ED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  <w:t>Keskimääräinen odotusaika (vrk)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293" w:rsidRPr="0041497C" w:rsidRDefault="00A37293" w:rsidP="00357ED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  <w:t>Lisätietoja:</w:t>
            </w:r>
          </w:p>
        </w:tc>
      </w:tr>
      <w:tr w:rsidR="00EC62FA" w:rsidRPr="00BB57F4" w:rsidTr="005F0364">
        <w:trPr>
          <w:trHeight w:val="7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41497C" w:rsidRDefault="00EC62FA" w:rsidP="00357EDA">
            <w:pPr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  <w:t>Kotihoito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41497C" w:rsidRDefault="00E83F62" w:rsidP="00EC62FA">
            <w:pPr>
              <w:jc w:val="center"/>
              <w:rPr>
                <w:rFonts w:ascii="Calibri" w:hAnsi="Calibri" w:cs="Calibri"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color w:val="000000"/>
                <w:szCs w:val="20"/>
                <w:lang w:val="fi-FI" w:eastAsia="fi-FI"/>
              </w:rPr>
              <w:t>1-7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0"/>
            </w:tblGrid>
            <w:tr w:rsidR="00EC62FA" w:rsidRPr="00BB57F4" w:rsidTr="00BE6390">
              <w:trPr>
                <w:trHeight w:val="221"/>
              </w:trPr>
              <w:tc>
                <w:tcPr>
                  <w:tcW w:w="0" w:type="auto"/>
                </w:tcPr>
                <w:p w:rsidR="00EC62FA" w:rsidRPr="0041497C" w:rsidRDefault="00EC62FA" w:rsidP="00226755">
                  <w:pPr>
                    <w:ind w:left="19"/>
                    <w:rPr>
                      <w:rFonts w:ascii="Calibri" w:hAnsi="Calibri" w:cs="Calibri"/>
                      <w:color w:val="000000"/>
                      <w:szCs w:val="20"/>
                      <w:lang w:val="fi-FI" w:eastAsia="fi-FI"/>
                    </w:rPr>
                  </w:pPr>
                  <w:r w:rsidRPr="0041497C">
                    <w:rPr>
                      <w:rFonts w:ascii="Calibri" w:hAnsi="Calibri" w:cs="Calibri"/>
                      <w:color w:val="000000"/>
                      <w:szCs w:val="20"/>
                      <w:lang w:val="fi-FI" w:eastAsia="fi-FI"/>
                    </w:rPr>
                    <w:t>Palvelutarpeen mukaan.</w:t>
                  </w:r>
                  <w:r w:rsidR="00226755" w:rsidRPr="0041497C">
                    <w:rPr>
                      <w:rFonts w:ascii="Calibri" w:hAnsi="Calibri" w:cs="Calibri"/>
                      <w:color w:val="000000"/>
                      <w:szCs w:val="20"/>
                      <w:lang w:val="fi-FI" w:eastAsia="fi-FI"/>
                    </w:rPr>
                    <w:t xml:space="preserve"> </w:t>
                  </w:r>
                  <w:r w:rsidRPr="0041497C">
                    <w:rPr>
                      <w:rFonts w:ascii="Calibri" w:hAnsi="Calibri" w:cs="Calibri"/>
                      <w:color w:val="000000"/>
                      <w:szCs w:val="20"/>
                      <w:lang w:val="fi-FI" w:eastAsia="fi-FI"/>
                    </w:rPr>
                    <w:t>Kiireellisessä tilanteessa asiakas saa palvelun heti.</w:t>
                  </w:r>
                </w:p>
              </w:tc>
            </w:tr>
          </w:tbl>
          <w:p w:rsidR="00EC62FA" w:rsidRPr="0041497C" w:rsidRDefault="00EC62FA" w:rsidP="00BE6390">
            <w:pPr>
              <w:rPr>
                <w:rFonts w:ascii="Calibri" w:hAnsi="Calibri" w:cs="Calibri"/>
                <w:color w:val="000000"/>
                <w:szCs w:val="20"/>
                <w:lang w:val="fi-FI" w:eastAsia="fi-FI"/>
              </w:rPr>
            </w:pPr>
          </w:p>
        </w:tc>
      </w:tr>
      <w:tr w:rsidR="00EC62FA" w:rsidRPr="0041497C" w:rsidTr="005F036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Default="0041497C" w:rsidP="00357EDA">
            <w:pPr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  <w:br/>
            </w:r>
            <w:r w:rsidR="00EC62FA" w:rsidRPr="0041497C"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  <w:t>Omaishoidontuki</w:t>
            </w:r>
          </w:p>
          <w:p w:rsidR="0041497C" w:rsidRPr="0041497C" w:rsidRDefault="0041497C" w:rsidP="00357EDA">
            <w:pPr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2FA" w:rsidRDefault="00E83F62" w:rsidP="00EC62FA">
            <w:pPr>
              <w:jc w:val="center"/>
              <w:rPr>
                <w:rFonts w:ascii="Calibri" w:hAnsi="Calibri" w:cs="Calibri"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color w:val="000000"/>
                <w:szCs w:val="20"/>
                <w:lang w:val="fi-FI" w:eastAsia="fi-FI"/>
              </w:rPr>
              <w:t>12</w:t>
            </w:r>
          </w:p>
          <w:p w:rsidR="0041497C" w:rsidRPr="0041497C" w:rsidRDefault="0041497C" w:rsidP="00EC62FA">
            <w:pPr>
              <w:jc w:val="center"/>
              <w:rPr>
                <w:rFonts w:ascii="Calibri" w:hAnsi="Calibri" w:cs="Calibri"/>
                <w:color w:val="000000"/>
                <w:szCs w:val="20"/>
                <w:lang w:val="fi-FI" w:eastAsia="fi-FI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2FA" w:rsidRPr="0041497C" w:rsidRDefault="00EC62FA" w:rsidP="0006059D">
            <w:pPr>
              <w:rPr>
                <w:rFonts w:eastAsia="Times New Roman" w:cs="Arial"/>
                <w:color w:val="000000"/>
                <w:szCs w:val="20"/>
                <w:lang w:val="fi-FI" w:eastAsia="fi-FI"/>
              </w:rPr>
            </w:pPr>
          </w:p>
        </w:tc>
      </w:tr>
      <w:tr w:rsidR="000127F6" w:rsidRPr="0041497C" w:rsidTr="005F0364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6" w:rsidRPr="0041497C" w:rsidRDefault="000127F6" w:rsidP="00357EDA">
            <w:pPr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  <w:t xml:space="preserve">Ympärivuorokautinen hoito </w:t>
            </w:r>
          </w:p>
          <w:p w:rsidR="000127F6" w:rsidRPr="0041497C" w:rsidRDefault="000127F6" w:rsidP="00357EDA">
            <w:pPr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  <w:t xml:space="preserve">(laitoshoito ja tehostettu palveluasuminen)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7F6" w:rsidRDefault="000127F6" w:rsidP="00AF4131">
            <w:pPr>
              <w:jc w:val="center"/>
              <w:rPr>
                <w:rFonts w:ascii="Calibri" w:hAnsi="Calibri" w:cs="Calibri"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color w:val="000000"/>
                <w:szCs w:val="20"/>
                <w:lang w:val="fi-FI" w:eastAsia="fi-FI"/>
              </w:rPr>
              <w:t>47</w:t>
            </w:r>
          </w:p>
          <w:p w:rsidR="0041497C" w:rsidRPr="0041497C" w:rsidRDefault="0041497C" w:rsidP="00AF4131">
            <w:pPr>
              <w:jc w:val="center"/>
              <w:rPr>
                <w:rFonts w:ascii="Calibri" w:hAnsi="Calibri" w:cs="Calibri"/>
                <w:color w:val="000000"/>
                <w:szCs w:val="20"/>
                <w:lang w:val="fi-FI" w:eastAsia="fi-FI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7F6" w:rsidRPr="0041497C" w:rsidRDefault="000127F6" w:rsidP="0051281D">
            <w:pPr>
              <w:rPr>
                <w:rFonts w:ascii="Calibri" w:hAnsi="Calibri" w:cs="Calibri"/>
                <w:color w:val="000000"/>
                <w:szCs w:val="20"/>
                <w:lang w:val="fi-FI" w:eastAsia="fi-FI"/>
              </w:rPr>
            </w:pPr>
          </w:p>
        </w:tc>
      </w:tr>
      <w:tr w:rsidR="000127F6" w:rsidRPr="00BB57F4" w:rsidTr="008974CE">
        <w:trPr>
          <w:trHeight w:val="5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F6" w:rsidRPr="0041497C" w:rsidRDefault="000127F6" w:rsidP="00357EDA">
            <w:pPr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b/>
                <w:bCs/>
                <w:color w:val="000000"/>
                <w:szCs w:val="20"/>
                <w:lang w:val="fi-FI" w:eastAsia="fi-FI"/>
              </w:rPr>
              <w:t>Palvelutarpeen arviointi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F6" w:rsidRPr="0041497C" w:rsidRDefault="000127F6" w:rsidP="00AF4131">
            <w:pPr>
              <w:jc w:val="center"/>
              <w:rPr>
                <w:rFonts w:ascii="Calibri" w:hAnsi="Calibri" w:cs="Calibri"/>
                <w:color w:val="000000"/>
                <w:szCs w:val="20"/>
                <w:lang w:val="fi-FI" w:eastAsia="fi-FI"/>
              </w:rPr>
            </w:pPr>
            <w:r w:rsidRPr="0041497C">
              <w:rPr>
                <w:rFonts w:ascii="Calibri" w:hAnsi="Calibri" w:cs="Calibri"/>
                <w:color w:val="000000"/>
                <w:szCs w:val="20"/>
                <w:lang w:val="fi-FI" w:eastAsia="fi-FI"/>
              </w:rPr>
              <w:t>1-7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7F6" w:rsidRPr="0041497C" w:rsidRDefault="000127F6" w:rsidP="00B47333">
            <w:pPr>
              <w:pStyle w:val="Default"/>
              <w:rPr>
                <w:sz w:val="20"/>
                <w:szCs w:val="20"/>
              </w:rPr>
            </w:pPr>
            <w:r w:rsidRPr="0041497C">
              <w:rPr>
                <w:sz w:val="20"/>
                <w:szCs w:val="20"/>
              </w:rPr>
              <w:t>Palveluntarpeen mukaan. Kiireellinen palveluntarpeenarvio tehdään heti.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127F6" w:rsidRPr="00BB57F4">
              <w:trPr>
                <w:trHeight w:val="343"/>
              </w:trPr>
              <w:tc>
                <w:tcPr>
                  <w:tcW w:w="0" w:type="auto"/>
                </w:tcPr>
                <w:p w:rsidR="000127F6" w:rsidRPr="0041497C" w:rsidRDefault="000127F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27F6" w:rsidRPr="0041497C" w:rsidRDefault="000127F6" w:rsidP="0051281D">
            <w:pPr>
              <w:rPr>
                <w:rFonts w:ascii="Calibri" w:hAnsi="Calibri" w:cs="Calibri"/>
                <w:color w:val="000000"/>
                <w:szCs w:val="20"/>
                <w:lang w:val="fi-FI" w:eastAsia="fi-FI"/>
              </w:rPr>
            </w:pPr>
          </w:p>
        </w:tc>
      </w:tr>
    </w:tbl>
    <w:p w:rsidR="00A37293" w:rsidRPr="00390BE5" w:rsidRDefault="00A37293" w:rsidP="00C87767">
      <w:pPr>
        <w:rPr>
          <w:lang w:val="fi-FI"/>
        </w:rPr>
      </w:pPr>
      <w:r w:rsidRPr="00390BE5">
        <w:rPr>
          <w:lang w:val="fi-FI"/>
        </w:rPr>
        <w:tab/>
      </w:r>
    </w:p>
    <w:p w:rsidR="00A37293" w:rsidRPr="00390BE5" w:rsidRDefault="00A37293" w:rsidP="00C87767">
      <w:pPr>
        <w:rPr>
          <w:lang w:val="fi-FI"/>
        </w:rPr>
      </w:pPr>
      <w:r w:rsidRPr="00390BE5">
        <w:rPr>
          <w:lang w:val="fi-FI"/>
        </w:rPr>
        <w:t>Lisätietoja antaa</w:t>
      </w:r>
      <w:r>
        <w:rPr>
          <w:lang w:val="fi-FI"/>
        </w:rPr>
        <w:t xml:space="preserve"> tarvittaessa</w:t>
      </w:r>
      <w:r w:rsidRPr="00390BE5">
        <w:rPr>
          <w:lang w:val="fi-FI"/>
        </w:rPr>
        <w:t xml:space="preserve"> vanhuspalvelujohtaja Eija Tolonen p</w:t>
      </w:r>
      <w:r>
        <w:rPr>
          <w:lang w:val="fi-FI"/>
        </w:rPr>
        <w:t>uh</w:t>
      </w:r>
      <w:r w:rsidRPr="00390BE5">
        <w:rPr>
          <w:lang w:val="fi-FI"/>
        </w:rPr>
        <w:t>. 044</w:t>
      </w:r>
      <w:r>
        <w:rPr>
          <w:lang w:val="fi-FI"/>
        </w:rPr>
        <w:t xml:space="preserve"> </w:t>
      </w:r>
      <w:r w:rsidRPr="00390BE5">
        <w:rPr>
          <w:lang w:val="fi-FI"/>
        </w:rPr>
        <w:t>710 1669</w:t>
      </w:r>
      <w:r w:rsidRPr="00390BE5">
        <w:rPr>
          <w:lang w:val="fi-FI"/>
        </w:rPr>
        <w:tab/>
      </w:r>
    </w:p>
    <w:p w:rsidR="00A37293" w:rsidRPr="00C87767" w:rsidRDefault="00A37293" w:rsidP="005526BD">
      <w:pPr>
        <w:rPr>
          <w:lang w:val="fi-FI"/>
        </w:rPr>
      </w:pPr>
      <w:bookmarkStart w:id="0" w:name="_GoBack"/>
      <w:bookmarkEnd w:id="0"/>
    </w:p>
    <w:sectPr w:rsidR="00A37293" w:rsidRPr="00C87767" w:rsidSect="00D71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797" w:bottom="26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7" w:rsidRDefault="00636277" w:rsidP="008864FC">
      <w:r>
        <w:separator/>
      </w:r>
    </w:p>
  </w:endnote>
  <w:endnote w:type="continuationSeparator" w:id="0">
    <w:p w:rsidR="00636277" w:rsidRDefault="00636277" w:rsidP="008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83" w:rsidRDefault="00E0258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93" w:rsidRDefault="000935DE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-917575</wp:posOffset>
          </wp:positionV>
          <wp:extent cx="7296150" cy="1395730"/>
          <wp:effectExtent l="0" t="0" r="0" b="0"/>
          <wp:wrapNone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-548640</wp:posOffset>
              </wp:positionV>
              <wp:extent cx="3314700" cy="2286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5526BD" w:rsidRDefault="00A37293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Kainuun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sosiaali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gramStart"/>
                          <w:r w:rsidRPr="005526BD">
                            <w:rPr>
                              <w:sz w:val="16"/>
                              <w:szCs w:val="16"/>
                            </w:rPr>
                            <w:t>ja</w:t>
                          </w:r>
                          <w:proofErr w:type="gram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terveydenhuollon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kuntayhtymä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62.95pt;margin-top:-43.2pt;width:26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5ktAIAAL4FAAAOAAAAZHJzL2Uyb0RvYy54bWysVMlu2zAQvRfoPxC8O5IcOY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" filled="f" stroked="f">
              <v:path arrowok="t"/>
              <v:textbox>
                <w:txbxContent>
                  <w:p w:rsidR="00A37293" w:rsidRPr="005526BD" w:rsidRDefault="00A37293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Kainuun sosiaali- ja terveydenhuollon kuntayhtymä</w:t>
                    </w:r>
                  </w:p>
                </w:txbxContent>
              </v:textbox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-320040</wp:posOffset>
              </wp:positionV>
              <wp:extent cx="1600200" cy="57150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Pankki: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proofErr w:type="spellStart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Iban</w:t>
                          </w:r>
                          <w:proofErr w:type="spellEnd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: FI08 8119 9710 0089 72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BIC: DABAFIHH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proofErr w:type="spellStart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OVT-tunnus</w:t>
                          </w:r>
                          <w:proofErr w:type="spellEnd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 0037249698602000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5in;margin-top:-25.2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" filled="f" stroked="f">
              <v:path arrowok="t"/>
              <v:textbox>
                <w:txbxContent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Pankki: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Iban: FI08 8119 9710 0089 72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BIC: DABAFIHH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OVT-tunnus 0037249698602000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-320040</wp:posOffset>
              </wp:positionV>
              <wp:extent cx="1485900" cy="571500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5526BD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Y-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tunnus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2496986-0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61pt;margin-top:-25.2pt;width:11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/quAIAAMU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" filled="f" stroked="f">
              <v:path arrowok="t"/>
              <v:textbox>
                <w:txbxContent>
                  <w:p w:rsidR="00A37293" w:rsidRPr="005526BD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Y-tunnus 2496986-0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-320040</wp:posOffset>
              </wp:positionV>
              <wp:extent cx="1485900" cy="57150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5526BD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Sähköposti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>: etunimi.sukunimi@kainuu.fi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135pt;margin-top:-25.2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ouAIAAMU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" filled="f" stroked="f">
              <v:path arrowok="t"/>
              <v:textbox>
                <w:txbxContent>
                  <w:p w:rsidR="00A37293" w:rsidRPr="005526BD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Sähköposti: etunimi.sukunimi@kainuu.fi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-320040</wp:posOffset>
              </wp:positionV>
              <wp:extent cx="1143000" cy="800100"/>
              <wp:effectExtent l="0" t="0" r="0" b="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Laskutusosoite: 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Kainuun sosiaali- ja terveydenhuollon kuntayhtymä, </w:t>
                          </w:r>
                        </w:p>
                        <w:p w:rsidR="00A37293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Ostolaskut, PL 401, </w:t>
                          </w:r>
                        </w:p>
                        <w:p w:rsidR="00A37293" w:rsidRPr="005526BD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87070 Kainuu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36pt;margin-top:-25.2pt;width:9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" filled="f" stroked="f">
              <v:path arrowok="t"/>
              <v:textbox>
                <w:txbxContent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Laskutusosoite: 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Kainuun sosiaali- ja terveydenhuollon kuntayhtymä, </w:t>
                    </w:r>
                  </w:p>
                  <w:p w:rsidR="00A37293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 xml:space="preserve">Ostolaskut, PL 401, </w:t>
                    </w:r>
                  </w:p>
                  <w:p w:rsidR="00A37293" w:rsidRPr="005526BD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87070 Kainuu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41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-320040</wp:posOffset>
              </wp:positionV>
              <wp:extent cx="1485900" cy="91440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Postiosoite: 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Kainuun sosiaali- ja terveydenhuollon </w:t>
                          </w:r>
                        </w:p>
                        <w:p w:rsidR="00A37293" w:rsidRPr="00C87767" w:rsidRDefault="00A37293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kuntayhtymä, </w:t>
                          </w:r>
                        </w:p>
                        <w:p w:rsidR="00A37293" w:rsidRPr="005526BD" w:rsidRDefault="00A37293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PL 400, 87070 Kainuu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62.95pt;margin-top:-25.2pt;width:117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" filled="f" stroked="f">
              <v:path arrowok="t"/>
              <v:textbox>
                <w:txbxContent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Postiosoite: 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Kainuun sosiaali- ja terveydenhuollon </w:t>
                    </w:r>
                  </w:p>
                  <w:p w:rsidR="00A37293" w:rsidRPr="00C87767" w:rsidRDefault="00A37293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kuntayhtymä, </w:t>
                    </w:r>
                  </w:p>
                  <w:p w:rsidR="00A37293" w:rsidRPr="005526BD" w:rsidRDefault="00A37293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PL 400, 87070 Kainuu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83" w:rsidRDefault="00E0258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7" w:rsidRDefault="00636277" w:rsidP="008864FC">
      <w:r>
        <w:separator/>
      </w:r>
    </w:p>
  </w:footnote>
  <w:footnote w:type="continuationSeparator" w:id="0">
    <w:p w:rsidR="00636277" w:rsidRDefault="00636277" w:rsidP="0088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83" w:rsidRDefault="00E0258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93" w:rsidRDefault="000935DE">
    <w:pPr>
      <w:pStyle w:val="Yltunniste"/>
      <w:rPr>
        <w:b/>
        <w:sz w:val="22"/>
        <w:szCs w:val="22"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-344170</wp:posOffset>
          </wp:positionV>
          <wp:extent cx="7320280" cy="1273810"/>
          <wp:effectExtent l="0" t="0" r="0" b="254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280" cy="1273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7293" w:rsidRDefault="00A37293">
    <w:pPr>
      <w:pStyle w:val="Yltunniste"/>
      <w:rPr>
        <w:b/>
        <w:sz w:val="22"/>
        <w:szCs w:val="22"/>
        <w:lang w:val="fi-FI"/>
      </w:rPr>
    </w:pPr>
  </w:p>
  <w:p w:rsidR="00A37293" w:rsidRDefault="00A37293">
    <w:pPr>
      <w:pStyle w:val="Yltunniste"/>
      <w:rPr>
        <w:b/>
        <w:sz w:val="22"/>
        <w:szCs w:val="22"/>
        <w:lang w:val="fi-FI"/>
      </w:rPr>
    </w:pPr>
  </w:p>
  <w:p w:rsidR="00A37293" w:rsidRDefault="00A37293">
    <w:pPr>
      <w:pStyle w:val="Yltunniste"/>
      <w:rPr>
        <w:b/>
        <w:sz w:val="22"/>
        <w:szCs w:val="22"/>
        <w:lang w:val="fi-FI"/>
      </w:rPr>
    </w:pP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</w:p>
  <w:p w:rsidR="00A37293" w:rsidRDefault="00A37293">
    <w:pPr>
      <w:pStyle w:val="Yltunniste"/>
      <w:rPr>
        <w:b/>
        <w:sz w:val="22"/>
        <w:szCs w:val="22"/>
        <w:lang w:val="fi-FI"/>
      </w:rPr>
    </w:pPr>
  </w:p>
  <w:p w:rsidR="00A37293" w:rsidRPr="00551B7A" w:rsidRDefault="00A37293" w:rsidP="00551B7A">
    <w:pPr>
      <w:pStyle w:val="Yltunniste"/>
      <w:tabs>
        <w:tab w:val="left" w:pos="142"/>
        <w:tab w:val="left" w:pos="1725"/>
      </w:tabs>
      <w:rPr>
        <w:sz w:val="22"/>
        <w:szCs w:val="22"/>
      </w:rPr>
    </w:pP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 w:rsidR="00E02583">
      <w:rPr>
        <w:b/>
        <w:sz w:val="22"/>
        <w:szCs w:val="22"/>
        <w:lang w:val="fi-FI"/>
      </w:rPr>
      <w:t>8</w:t>
    </w:r>
    <w:r>
      <w:rPr>
        <w:b/>
        <w:sz w:val="22"/>
        <w:szCs w:val="22"/>
        <w:lang w:val="fi-FI"/>
      </w:rPr>
      <w:t>.</w:t>
    </w:r>
    <w:r w:rsidR="00CB5AF5">
      <w:rPr>
        <w:b/>
        <w:sz w:val="22"/>
        <w:szCs w:val="22"/>
        <w:lang w:val="fi-FI"/>
      </w:rPr>
      <w:t>1</w:t>
    </w:r>
    <w:r>
      <w:rPr>
        <w:b/>
        <w:sz w:val="22"/>
        <w:szCs w:val="22"/>
        <w:lang w:val="fi-FI"/>
      </w:rPr>
      <w:t>.201</w:t>
    </w:r>
    <w:r w:rsidR="00CB5AF5">
      <w:rPr>
        <w:b/>
        <w:sz w:val="22"/>
        <w:szCs w:val="22"/>
        <w:lang w:val="fi-FI"/>
      </w:rPr>
      <w:t>8</w:t>
    </w:r>
    <w:r>
      <w:rPr>
        <w:b/>
        <w:sz w:val="22"/>
        <w:szCs w:val="22"/>
        <w:lang w:val="fi-F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83" w:rsidRDefault="00E0258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C"/>
    <w:rsid w:val="0000672A"/>
    <w:rsid w:val="000127F6"/>
    <w:rsid w:val="000332CB"/>
    <w:rsid w:val="00041F69"/>
    <w:rsid w:val="0004717E"/>
    <w:rsid w:val="000804C8"/>
    <w:rsid w:val="00092FB2"/>
    <w:rsid w:val="000935DE"/>
    <w:rsid w:val="000B6296"/>
    <w:rsid w:val="000D5903"/>
    <w:rsid w:val="000E3C75"/>
    <w:rsid w:val="001017B8"/>
    <w:rsid w:val="00111DE9"/>
    <w:rsid w:val="0013736C"/>
    <w:rsid w:val="00150B2F"/>
    <w:rsid w:val="001A34B6"/>
    <w:rsid w:val="001E4A32"/>
    <w:rsid w:val="001F27A5"/>
    <w:rsid w:val="00216232"/>
    <w:rsid w:val="00226755"/>
    <w:rsid w:val="00283D96"/>
    <w:rsid w:val="002A6CBA"/>
    <w:rsid w:val="002B7837"/>
    <w:rsid w:val="002C3F33"/>
    <w:rsid w:val="002C71B8"/>
    <w:rsid w:val="002D3105"/>
    <w:rsid w:val="00300BF7"/>
    <w:rsid w:val="00325E04"/>
    <w:rsid w:val="00327152"/>
    <w:rsid w:val="00357EDA"/>
    <w:rsid w:val="003742EC"/>
    <w:rsid w:val="00390BE5"/>
    <w:rsid w:val="00391207"/>
    <w:rsid w:val="003C4473"/>
    <w:rsid w:val="0041497C"/>
    <w:rsid w:val="0043405C"/>
    <w:rsid w:val="00443FBC"/>
    <w:rsid w:val="00452014"/>
    <w:rsid w:val="0049510A"/>
    <w:rsid w:val="0051281D"/>
    <w:rsid w:val="00551B7A"/>
    <w:rsid w:val="005526BD"/>
    <w:rsid w:val="005B04CD"/>
    <w:rsid w:val="005B3338"/>
    <w:rsid w:val="005B54E0"/>
    <w:rsid w:val="005C44C5"/>
    <w:rsid w:val="005C49C2"/>
    <w:rsid w:val="005F0364"/>
    <w:rsid w:val="00621A66"/>
    <w:rsid w:val="00636277"/>
    <w:rsid w:val="0065307C"/>
    <w:rsid w:val="00657E12"/>
    <w:rsid w:val="00676106"/>
    <w:rsid w:val="00724C1E"/>
    <w:rsid w:val="007A70B9"/>
    <w:rsid w:val="007B650A"/>
    <w:rsid w:val="007D6F0A"/>
    <w:rsid w:val="007E22E9"/>
    <w:rsid w:val="00823FF9"/>
    <w:rsid w:val="00832BA5"/>
    <w:rsid w:val="008551F8"/>
    <w:rsid w:val="00862D9F"/>
    <w:rsid w:val="00867FF8"/>
    <w:rsid w:val="00883326"/>
    <w:rsid w:val="008864FC"/>
    <w:rsid w:val="00897180"/>
    <w:rsid w:val="008974CE"/>
    <w:rsid w:val="008A541F"/>
    <w:rsid w:val="009100A3"/>
    <w:rsid w:val="00950726"/>
    <w:rsid w:val="00973898"/>
    <w:rsid w:val="00991ABA"/>
    <w:rsid w:val="00992384"/>
    <w:rsid w:val="009A4B37"/>
    <w:rsid w:val="009C75BC"/>
    <w:rsid w:val="009F2381"/>
    <w:rsid w:val="009F4703"/>
    <w:rsid w:val="00A22C18"/>
    <w:rsid w:val="00A37293"/>
    <w:rsid w:val="00A50692"/>
    <w:rsid w:val="00A52EB9"/>
    <w:rsid w:val="00A57031"/>
    <w:rsid w:val="00A61D63"/>
    <w:rsid w:val="00A81D1C"/>
    <w:rsid w:val="00AB13F6"/>
    <w:rsid w:val="00AC4DEE"/>
    <w:rsid w:val="00AD20BE"/>
    <w:rsid w:val="00AD34BA"/>
    <w:rsid w:val="00AD7987"/>
    <w:rsid w:val="00B04A07"/>
    <w:rsid w:val="00B1138A"/>
    <w:rsid w:val="00B34FBA"/>
    <w:rsid w:val="00B45F03"/>
    <w:rsid w:val="00B47333"/>
    <w:rsid w:val="00B64323"/>
    <w:rsid w:val="00B6594C"/>
    <w:rsid w:val="00BA25D6"/>
    <w:rsid w:val="00BA42B1"/>
    <w:rsid w:val="00BB57F4"/>
    <w:rsid w:val="00BB7BE6"/>
    <w:rsid w:val="00BC0764"/>
    <w:rsid w:val="00BC1DE7"/>
    <w:rsid w:val="00BC692F"/>
    <w:rsid w:val="00BD6003"/>
    <w:rsid w:val="00BE4819"/>
    <w:rsid w:val="00BF5E38"/>
    <w:rsid w:val="00C10623"/>
    <w:rsid w:val="00C14FF9"/>
    <w:rsid w:val="00C4568C"/>
    <w:rsid w:val="00C87767"/>
    <w:rsid w:val="00CA5816"/>
    <w:rsid w:val="00CB5AF5"/>
    <w:rsid w:val="00CF3EFE"/>
    <w:rsid w:val="00D16346"/>
    <w:rsid w:val="00D33D8C"/>
    <w:rsid w:val="00D4564E"/>
    <w:rsid w:val="00D550B4"/>
    <w:rsid w:val="00D63A2D"/>
    <w:rsid w:val="00D71A27"/>
    <w:rsid w:val="00D77AB3"/>
    <w:rsid w:val="00D82FF6"/>
    <w:rsid w:val="00D873D1"/>
    <w:rsid w:val="00DC0A11"/>
    <w:rsid w:val="00DD1F07"/>
    <w:rsid w:val="00E02583"/>
    <w:rsid w:val="00E11D68"/>
    <w:rsid w:val="00E22516"/>
    <w:rsid w:val="00E30216"/>
    <w:rsid w:val="00E553ED"/>
    <w:rsid w:val="00E834E1"/>
    <w:rsid w:val="00E83F62"/>
    <w:rsid w:val="00EC4B9A"/>
    <w:rsid w:val="00EC5D21"/>
    <w:rsid w:val="00EC62FA"/>
    <w:rsid w:val="00F03D05"/>
    <w:rsid w:val="00F519D5"/>
    <w:rsid w:val="00F9687E"/>
    <w:rsid w:val="00FA588C"/>
    <w:rsid w:val="00FB4A9F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64FC"/>
    <w:rPr>
      <w:rFonts w:ascii="Arial" w:hAnsi="Arial"/>
      <w:sz w:val="20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864F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864F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864F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864FC"/>
    <w:rPr>
      <w:rFonts w:ascii="Lucida Grande" w:hAnsi="Lucida Grande" w:cs="Times New Roman"/>
      <w:sz w:val="18"/>
      <w:szCs w:val="18"/>
    </w:rPr>
  </w:style>
  <w:style w:type="character" w:styleId="Hyperlinkki">
    <w:name w:val="Hyperlink"/>
    <w:basedOn w:val="Kappaleenoletusfontti"/>
    <w:uiPriority w:val="99"/>
    <w:rsid w:val="00BE481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BE4819"/>
    <w:rPr>
      <w:rFonts w:cs="Times New Roman"/>
      <w:color w:val="800080"/>
      <w:u w:val="single"/>
    </w:rPr>
  </w:style>
  <w:style w:type="paragraph" w:customStyle="1" w:styleId="Default">
    <w:name w:val="Default"/>
    <w:rsid w:val="00B473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64FC"/>
    <w:rPr>
      <w:rFonts w:ascii="Arial" w:hAnsi="Arial"/>
      <w:sz w:val="20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864F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864F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864F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864FC"/>
    <w:rPr>
      <w:rFonts w:ascii="Lucida Grande" w:hAnsi="Lucida Grande" w:cs="Times New Roman"/>
      <w:sz w:val="18"/>
      <w:szCs w:val="18"/>
    </w:rPr>
  </w:style>
  <w:style w:type="character" w:styleId="Hyperlinkki">
    <w:name w:val="Hyperlink"/>
    <w:basedOn w:val="Kappaleenoletusfontti"/>
    <w:uiPriority w:val="99"/>
    <w:rsid w:val="00BE481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BE4819"/>
    <w:rPr>
      <w:rFonts w:cs="Times New Roman"/>
      <w:color w:val="800080"/>
      <w:u w:val="single"/>
    </w:rPr>
  </w:style>
  <w:style w:type="paragraph" w:customStyle="1" w:styleId="Default">
    <w:name w:val="Default"/>
    <w:rsid w:val="00B473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ote.kainuu.fi/ikaihmisten_sosiaalipalveluiden_odotusaik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Soten kirjelomake värillinen koko nimellä</vt:lpstr>
    </vt:vector>
  </TitlesOfParts>
  <Company>Pohjolan Mylly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Soten kirjelomake värillinen koko nimellä</dc:title>
  <dc:creator>Markku Ylisirniö</dc:creator>
  <cp:lastModifiedBy>Huovinen Tuula</cp:lastModifiedBy>
  <cp:revision>4</cp:revision>
  <cp:lastPrinted>2018-01-08T10:08:00Z</cp:lastPrinted>
  <dcterms:created xsi:type="dcterms:W3CDTF">2018-01-08T10:12:00Z</dcterms:created>
  <dcterms:modified xsi:type="dcterms:W3CDTF">2018-01-09T13:30:00Z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