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0194F" w:rsidR="00C0194F" w:rsidP="00C0194F" w:rsidRDefault="00C0194F" w14:paraId="5B8FFCE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 w:rsidRPr="00C0194F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Kilpirauhasen radiojodihoito I-131 </w:t>
      </w:r>
      <w:proofErr w:type="spellStart"/>
      <w:r w:rsidRPr="00C0194F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ablaatio</w:t>
      </w:r>
      <w:proofErr w:type="spellEnd"/>
    </w:p>
    <w:p w:rsidRPr="00C0194F" w:rsidR="00C0194F" w:rsidP="00C0194F" w:rsidRDefault="00C0194F" w14:paraId="3DE5D50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C0194F" w:rsidR="00C0194F" w:rsidP="00C0194F" w:rsidRDefault="00C0194F" w14:paraId="35294BD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C0194F">
        <w:rPr>
          <w:rFonts w:eastAsia="Times New Roman" w:cs="Arial"/>
          <w:b/>
          <w:color w:val="800080"/>
          <w:szCs w:val="24"/>
          <w:lang w:eastAsia="fi-FI"/>
        </w:rPr>
        <w:t>Hoitopaikka</w:t>
      </w:r>
      <w:r w:rsidRPr="00C0194F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C0194F" w:rsidR="00C0194F" w:rsidP="00C0194F" w:rsidRDefault="00C0194F" w14:paraId="0C4F9E6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 xml:space="preserve">Ilmoittaudu Kainuun keskussairaalan </w:t>
      </w:r>
      <w:r w:rsidRPr="00C0194F">
        <w:rPr>
          <w:rFonts w:eastAsia="Times New Roman" w:cs="Arial"/>
          <w:bCs/>
          <w:szCs w:val="24"/>
          <w:lang w:eastAsia="fi-FI"/>
        </w:rPr>
        <w:t>osastolle, jossa säteilyeristys toteutetaan.</w:t>
      </w:r>
    </w:p>
    <w:p w:rsidRPr="00C0194F" w:rsidR="00C0194F" w:rsidP="00C0194F" w:rsidRDefault="00C0194F" w14:paraId="657D5FD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-170" w:right="566" w:firstLine="1304"/>
        <w:jc w:val="both"/>
        <w:rPr>
          <w:rFonts w:eastAsia="Times New Roman" w:cs="Arial"/>
          <w:szCs w:val="24"/>
          <w:lang w:eastAsia="fi-FI"/>
        </w:rPr>
      </w:pPr>
    </w:p>
    <w:p w:rsidRPr="00C0194F" w:rsidR="00C0194F" w:rsidP="00C0194F" w:rsidRDefault="00C0194F" w14:paraId="15D377D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b/>
          <w:color w:val="800080"/>
          <w:szCs w:val="24"/>
          <w:lang w:eastAsia="fi-FI"/>
        </w:rPr>
        <w:t>Yleistä</w:t>
      </w:r>
      <w:r w:rsidRPr="00C0194F">
        <w:rPr>
          <w:rFonts w:eastAsia="Times New Roman" w:cs="Arial"/>
          <w:b/>
          <w:color w:val="800080"/>
          <w:szCs w:val="24"/>
          <w:lang w:eastAsia="fi-FI"/>
        </w:rPr>
        <w:br/>
      </w:r>
      <w:r w:rsidRPr="00C0194F">
        <w:rPr>
          <w:rFonts w:eastAsia="Times New Roman" w:cs="Arial"/>
          <w:b/>
          <w:color w:val="800080"/>
          <w:szCs w:val="24"/>
          <w:lang w:eastAsia="fi-FI"/>
        </w:rPr>
        <w:br/>
      </w:r>
      <w:r w:rsidRPr="00C0194F">
        <w:rPr>
          <w:rFonts w:eastAsia="Times New Roman" w:cs="Arial"/>
          <w:szCs w:val="24"/>
          <w:lang w:eastAsia="fi-FI"/>
        </w:rPr>
        <w:t>Sinulle annetaan radioaktiivista jodia, joka tuhoaa säteilyllään jäljellä olevaa normaalia kilpirauhaskudosta tai mahdollisia etäpesäkkeitä. Tutkimuksesta lähetetään lausunto sinua hoitavalle lääkärille.</w:t>
      </w:r>
    </w:p>
    <w:p w:rsidRPr="00C0194F" w:rsidR="00C0194F" w:rsidP="00C0194F" w:rsidRDefault="00C0194F" w14:paraId="6CA8D1F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737" w:right="566" w:hanging="567"/>
        <w:jc w:val="both"/>
        <w:rPr>
          <w:rFonts w:eastAsia="Times New Roman" w:cs="Arial"/>
          <w:szCs w:val="24"/>
          <w:lang w:eastAsia="fi-FI"/>
        </w:rPr>
      </w:pPr>
    </w:p>
    <w:p w:rsidRPr="00C0194F" w:rsidR="00C0194F" w:rsidP="00C0194F" w:rsidRDefault="00C0194F" w14:paraId="238CA5D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C0194F">
        <w:rPr>
          <w:rFonts w:eastAsia="Times New Roman" w:cs="Arial"/>
          <w:b/>
          <w:color w:val="800080"/>
          <w:szCs w:val="24"/>
          <w:lang w:eastAsia="fi-FI"/>
        </w:rPr>
        <w:t>Hoitoon valmistautuminen</w:t>
      </w:r>
      <w:r w:rsidRPr="00C0194F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C0194F" w:rsidR="00C0194F" w:rsidP="00C0194F" w:rsidRDefault="00C0194F" w14:paraId="65C1DA6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 xml:space="preserve">Sinun tulee noudattaa jodiköyhää ruokavaliota kahden viikon ajan ennen radiojodihoidon antoa. </w:t>
      </w:r>
    </w:p>
    <w:p w:rsidRPr="00C0194F" w:rsidR="00C0194F" w:rsidP="00C0194F" w:rsidRDefault="00C0194F" w14:paraId="58E38F7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C0194F" w:rsidR="00C0194F" w:rsidP="00C0194F" w:rsidRDefault="00C0194F" w14:paraId="2D035BA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 xml:space="preserve">Hoitopäivänä sinun tulee olla syömättä 2 tuntia ennen radioaktiivisen jodikapselin antoa ja lisäksi 2 tuntia kapselin antamisen jälkeen. </w:t>
      </w:r>
      <w:r w:rsidRPr="00C0194F">
        <w:rPr>
          <w:rFonts w:eastAsia="Times New Roman" w:cs="Arial"/>
          <w:szCs w:val="24"/>
          <w:lang w:eastAsia="fi-FI"/>
        </w:rPr>
        <w:br/>
      </w:r>
    </w:p>
    <w:p w:rsidRPr="00C0194F" w:rsidR="00C0194F" w:rsidP="00C0194F" w:rsidRDefault="00C0194F" w14:paraId="74DF57C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>Noudata lääkkeiden otossa hoitavan lääkärin ohjetta.</w:t>
      </w:r>
    </w:p>
    <w:p w:rsidRPr="00C0194F" w:rsidR="00C0194F" w:rsidP="00C0194F" w:rsidRDefault="00C0194F" w14:paraId="373745C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/>
        <w:rPr>
          <w:rFonts w:eastAsia="Times New Roman" w:cs="Arial"/>
          <w:szCs w:val="24"/>
          <w:lang w:eastAsia="fi-FI"/>
        </w:rPr>
      </w:pPr>
    </w:p>
    <w:p w:rsidRPr="00C0194F" w:rsidR="00C0194F" w:rsidP="00C0194F" w:rsidRDefault="00C0194F" w14:paraId="5E7CF76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C0194F">
        <w:rPr>
          <w:rFonts w:eastAsia="Times New Roman" w:cs="Arial"/>
          <w:b/>
          <w:color w:val="800080"/>
          <w:szCs w:val="24"/>
          <w:lang w:eastAsia="fi-FI"/>
        </w:rPr>
        <w:t>Hoidon suorittaminen</w:t>
      </w:r>
      <w:r w:rsidRPr="00C0194F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C0194F" w:rsidR="00C0194F" w:rsidP="00C0194F" w:rsidRDefault="00C0194F" w14:paraId="7B2CEE6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>Osastolla saat nielaistavaksi radioaktiivisen jodikapselin veden kera ja sen jälkeen on hyvä juoda tarjolla olevaa sitruunateetä. Sitruunatee edistää kapselin imeytymistä. Kapseli on normaalin särkylääketabletin kokoinen.</w:t>
      </w:r>
      <w:r w:rsidRPr="00C0194F">
        <w:rPr>
          <w:rFonts w:eastAsia="Times New Roman" w:cs="Arial"/>
          <w:szCs w:val="24"/>
          <w:lang w:eastAsia="fi-FI"/>
        </w:rPr>
        <w:br/>
      </w:r>
    </w:p>
    <w:p w:rsidRPr="00C0194F" w:rsidR="00C0194F" w:rsidP="00C0194F" w:rsidRDefault="00C0194F" w14:paraId="05C2F58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>Kapselin nielaistuasi aloitetaan tyypillisesti 3 vuorokauden mittainen säteilyeristys osastolla. Säteilyeristys voidaan purkaa, kun radioaktiivisen jodin määrä elimistössä laskee riittävän matalaksi.</w:t>
      </w:r>
      <w:r w:rsidRPr="00C0194F">
        <w:rPr>
          <w:rFonts w:eastAsia="Times New Roman" w:cs="Arial"/>
          <w:szCs w:val="24"/>
          <w:lang w:eastAsia="fi-FI"/>
        </w:rPr>
        <w:br/>
      </w:r>
    </w:p>
    <w:p w:rsidRPr="00C0194F" w:rsidR="00C0194F" w:rsidP="00C0194F" w:rsidRDefault="00C0194F" w14:paraId="23513B1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>7 vuorokauden kuluttua kapselin antamisesta sinut kuvataan gammakameralla, mahdollisten etäpesäkkeiden paikallistamiseksi. Kuvaus kestää yhteensä n. 1,5 h eikä vaadi erityisiä esivalmisteluja.</w:t>
      </w:r>
      <w:r w:rsidRPr="00C0194F">
        <w:rPr>
          <w:rFonts w:eastAsia="Times New Roman" w:cs="Arial"/>
          <w:szCs w:val="24"/>
          <w:lang w:eastAsia="fi-FI"/>
        </w:rPr>
        <w:br/>
      </w:r>
    </w:p>
    <w:p w:rsidRPr="00C0194F" w:rsidR="00C0194F" w:rsidP="00C0194F" w:rsidRDefault="00C0194F" w14:paraId="7E54CA6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>Hoito on kivuton. Käytettävälle radioaktiiviselle jodille ei ole tavattu yliherkkyyttä.</w:t>
      </w:r>
    </w:p>
    <w:p w:rsidRPr="00C0194F" w:rsidR="00C0194F" w:rsidP="00C0194F" w:rsidRDefault="00C0194F" w14:paraId="15E5C49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871" w:right="566" w:hanging="567"/>
        <w:jc w:val="both"/>
        <w:rPr>
          <w:rFonts w:eastAsia="Times New Roman" w:cs="Arial"/>
          <w:szCs w:val="24"/>
          <w:lang w:eastAsia="fi-FI"/>
        </w:rPr>
      </w:pPr>
    </w:p>
    <w:p w:rsidRPr="00C0194F" w:rsidR="00C0194F" w:rsidP="00C0194F" w:rsidRDefault="00C0194F" w14:paraId="2AB3690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C0194F">
        <w:rPr>
          <w:rFonts w:eastAsia="Times New Roman" w:cs="Arial"/>
          <w:b/>
          <w:color w:val="800080"/>
          <w:szCs w:val="24"/>
          <w:lang w:eastAsia="fi-FI"/>
        </w:rPr>
        <w:t>Jälkitoimenpiteet</w:t>
      </w:r>
      <w:bookmarkStart w:name="_GoBack" w:id="0"/>
      <w:bookmarkEnd w:id="0"/>
      <w:r w:rsidRPr="00C0194F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C0194F" w:rsidR="00C0194F" w:rsidP="00C0194F" w:rsidRDefault="00C0194F" w14:paraId="3FD06C9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>Eristyksen purkamisen yhteydessä isotoopin hoitaja antaa kirjalliset ohjeet siitä, kuinka toimia kapselin antamisen jälkeen, jotta muiden ihmisten säteilyrasitus olisi mahdollisimman pieni. Nämä ohjeet sisältävät lieviä rajoituksia kanssakäymiseen muiden ihmisten kanssa.</w:t>
      </w:r>
      <w:r w:rsidRPr="00C0194F">
        <w:rPr>
          <w:rFonts w:eastAsia="Times New Roman" w:cs="Arial"/>
          <w:szCs w:val="24"/>
          <w:lang w:eastAsia="fi-FI"/>
        </w:rPr>
        <w:br/>
      </w:r>
    </w:p>
    <w:p w:rsidRPr="00C0194F" w:rsidR="00C0194F" w:rsidP="00C0194F" w:rsidRDefault="00C0194F" w14:paraId="39E3725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 xml:space="preserve">Mikäli sinulla on </w:t>
      </w:r>
      <w:r w:rsidRPr="00C0194F">
        <w:rPr>
          <w:rFonts w:eastAsia="Times New Roman" w:cs="Arial"/>
          <w:b/>
          <w:bCs/>
          <w:szCs w:val="24"/>
          <w:lang w:eastAsia="fi-FI"/>
        </w:rPr>
        <w:t>pieniä lapsia tai työskentelet lasten parissa</w:t>
      </w:r>
      <w:r w:rsidRPr="00C0194F">
        <w:rPr>
          <w:rFonts w:eastAsia="Times New Roman" w:cs="Arial"/>
          <w:szCs w:val="24"/>
          <w:lang w:eastAsia="fi-FI"/>
        </w:rPr>
        <w:t>, ilmoita siitä hoitavaan yksikköön ennen hoitoa tarkempien ohjeiden saamiseksi.</w:t>
      </w:r>
      <w:r w:rsidRPr="00C0194F">
        <w:rPr>
          <w:rFonts w:eastAsia="Times New Roman" w:cs="Arial"/>
          <w:szCs w:val="24"/>
          <w:lang w:eastAsia="fi-FI"/>
        </w:rPr>
        <w:br/>
      </w:r>
    </w:p>
    <w:p w:rsidRPr="00C0194F" w:rsidR="00C0194F" w:rsidP="00C0194F" w:rsidRDefault="00C0194F" w14:paraId="65A5588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lastRenderedPageBreak/>
        <w:t>Mahdollisen sairasloman saat tarvittaessa hoitavalta lääkäriltä.</w:t>
      </w:r>
      <w:r w:rsidRPr="00C0194F">
        <w:rPr>
          <w:rFonts w:eastAsia="Times New Roman" w:cs="Arial"/>
          <w:szCs w:val="24"/>
          <w:lang w:eastAsia="fi-FI"/>
        </w:rPr>
        <w:br/>
      </w:r>
    </w:p>
    <w:p w:rsidRPr="00C0194F" w:rsidR="00C0194F" w:rsidP="00C0194F" w:rsidRDefault="00C0194F" w14:paraId="134126D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 xml:space="preserve">Mikäli suunnittelet </w:t>
      </w:r>
      <w:r w:rsidRPr="00C0194F">
        <w:rPr>
          <w:rFonts w:eastAsia="Times New Roman" w:cs="Arial"/>
          <w:b/>
          <w:bCs/>
          <w:szCs w:val="24"/>
          <w:lang w:eastAsia="fi-FI"/>
        </w:rPr>
        <w:t>ulkomaanmatkaa kuukauden kuluessa</w:t>
      </w:r>
      <w:r w:rsidRPr="00C0194F">
        <w:rPr>
          <w:rFonts w:eastAsia="Times New Roman" w:cs="Arial"/>
          <w:szCs w:val="24"/>
          <w:lang w:eastAsia="fi-FI"/>
        </w:rPr>
        <w:t xml:space="preserve"> tutkimuksesta, pyydä isotoopista todistus tullia varten.</w:t>
      </w:r>
    </w:p>
    <w:p w:rsidRPr="00C0194F" w:rsidR="00C0194F" w:rsidP="00C0194F" w:rsidRDefault="00C0194F" w14:paraId="457C58C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C0194F" w:rsidR="00C0194F" w:rsidP="00C0194F" w:rsidRDefault="00C0194F" w14:paraId="4E67A7F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>Emme yleensä tee hoitoa, mikäli olet raskaana tai epäilet olevasi raskaana. Ilmoita asiasta hoitavaan yksikköön, niin hoito siirretään sopivaan ajankohtaan.</w:t>
      </w:r>
      <w:r w:rsidRPr="00C0194F">
        <w:rPr>
          <w:rFonts w:eastAsia="Times New Roman" w:cs="Arial"/>
          <w:szCs w:val="24"/>
          <w:lang w:eastAsia="fi-FI"/>
        </w:rPr>
        <w:br/>
      </w:r>
    </w:p>
    <w:p w:rsidRPr="00C0194F" w:rsidR="00C0194F" w:rsidP="00C0194F" w:rsidRDefault="00C0194F" w14:paraId="79A43D8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>Radioaktiivinen jodi erittyy äidinmaitoon. Imetys on lopetettava kokonaan. Lapsen siittämistä sekä raskaaksi tulemista on vältettävä 4 kuukauden ajan kapselin antamisesta.</w:t>
      </w:r>
      <w:r w:rsidRPr="00C0194F">
        <w:rPr>
          <w:rFonts w:eastAsia="Times New Roman" w:cs="Arial"/>
          <w:szCs w:val="24"/>
          <w:lang w:eastAsia="fi-FI"/>
        </w:rPr>
        <w:br/>
      </w:r>
    </w:p>
    <w:p w:rsidRPr="00C0194F" w:rsidR="00C0194F" w:rsidP="00C0194F" w:rsidRDefault="00C0194F" w14:paraId="2CD9026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szCs w:val="24"/>
          <w:lang w:eastAsia="fi-FI"/>
        </w:rPr>
      </w:pPr>
      <w:r w:rsidRPr="00C0194F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C0194F" w:rsidR="00C0194F" w:rsidP="00C0194F" w:rsidRDefault="00C0194F" w14:paraId="1C3D7F8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C0194F" w:rsidR="00C0194F" w:rsidP="00C0194F" w:rsidRDefault="00C0194F" w14:paraId="7E527000" w14:textId="25293DB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bCs/>
          <w:szCs w:val="24"/>
          <w:lang w:eastAsia="fi-FI"/>
        </w:rPr>
        <w:t>: ________________</w:t>
      </w:r>
    </w:p>
    <w:p w:rsidRPr="00C0194F" w:rsidR="00C0194F" w:rsidP="00C0194F" w:rsidRDefault="00C0194F" w14:paraId="3B9FA9E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C0194F" w:rsidR="00C0194F" w:rsidP="00C0194F" w:rsidRDefault="00C0194F" w14:paraId="7746177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C0194F">
        <w:rPr>
          <w:rFonts w:eastAsia="Times New Roman" w:cs="Arial"/>
          <w:szCs w:val="24"/>
          <w:lang w:eastAsia="fi-FI"/>
        </w:rPr>
        <w:t>Tutkimukseen valmistautumiseen liittyvissä asioissa olkaa yhteydessä suoraan isotooppiyksikköön. Olemme tavoitettavissa arkipäivisin klo 7.30–14:30. Puhelinnumero 044 797 4857.</w:t>
      </w:r>
    </w:p>
    <w:p w:rsidRPr="00C0194F" w:rsidR="00C0194F" w:rsidP="00C0194F" w:rsidRDefault="00C0194F" w14:paraId="57006AC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C0194F" w:rsidR="00C0194F" w:rsidP="00C0194F" w:rsidRDefault="00C0194F" w14:paraId="460C65A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C0194F" w:rsidR="00050BC4" w:rsidP="00C0194F" w:rsidRDefault="00050BC4" w14:paraId="4BE42C4D" w14:textId="77777777"/>
    <w:sectPr w:rsidRPr="00C0194F" w:rsidR="00050BC4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500BCD" w:rsidRDefault="00E470CA" w14:paraId="29BDE7B4" w14:textId="25419662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0E45432A">
                <wp:extent cx="1509074" cy="6477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661" cy="6535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1C00CD4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proofErr w:type="spellStart"/>
          <w:r w:rsidR="0013386B">
            <w:rPr>
              <w:rFonts w:eastAsia="Times New Roman" w:cs="Arial"/>
              <w:bCs/>
              <w:szCs w:val="24"/>
              <w:lang w:eastAsia="fi-FI"/>
            </w:rPr>
            <w:t>Kl</w:t>
          </w:r>
          <w:proofErr w:type="spellEnd"/>
          <w:r w:rsidR="0013386B">
            <w:rPr>
              <w:rFonts w:eastAsia="Times New Roman" w:cs="Arial"/>
              <w:bCs/>
              <w:szCs w:val="24"/>
              <w:lang w:eastAsia="fi-FI"/>
            </w:rPr>
            <w:t>. fysiologia ja isotooppi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321611" w14:paraId="03A9524C" w14:textId="7B365C1B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1</w:t>
          </w:r>
          <w:r w:rsidR="00DE0C77">
            <w:rPr>
              <w:color w:val="auto"/>
            </w:rPr>
            <w:t>0</w:t>
          </w:r>
          <w:r w:rsidRPr="00E470CA" w:rsidR="00E470CA">
            <w:rPr>
              <w:color w:val="auto"/>
            </w:rPr>
            <w:t>.</w:t>
          </w:r>
          <w:r w:rsidR="00DE0C77">
            <w:rPr>
              <w:color w:val="auto"/>
            </w:rPr>
            <w:t>1</w:t>
          </w:r>
          <w:r w:rsidRPr="00E470CA" w:rsidR="00E470CA">
            <w:rPr>
              <w:color w:val="auto"/>
            </w:rPr>
            <w:t>.20</w:t>
          </w:r>
          <w:r w:rsidR="00DE0C77">
            <w:rPr>
              <w:color w:val="auto"/>
            </w:rPr>
            <w:t>01</w:t>
          </w:r>
          <w:r w:rsidRPr="00E470CA" w:rsidR="008C4204">
            <w:rPr>
              <w:color w:val="auto"/>
            </w:rPr>
            <w:br/>
          </w:r>
          <w:r>
            <w:rPr>
              <w:color w:val="auto"/>
            </w:rPr>
            <w:t>9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2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500BCD">
            <w:fldChar w:fldCharType="begin"/>
          </w:r>
          <w:r w:rsidR="00500BCD">
            <w:instrText xml:space="preserve"> NUMPAGES </w:instrText>
          </w:r>
          <w:r w:rsidR="00500BCD">
            <w:fldChar w:fldCharType="separate"/>
          </w:r>
          <w:r w:rsidRPr="00AA5A8A">
            <w:t>4</w:t>
          </w:r>
          <w:r w:rsidR="00500BCD">
            <w:fldChar w:fldCharType="end"/>
          </w:r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332F6"/>
    <w:rsid w:val="0013386B"/>
    <w:rsid w:val="00135FF3"/>
    <w:rsid w:val="0014127F"/>
    <w:rsid w:val="00150ACD"/>
    <w:rsid w:val="00160D3E"/>
    <w:rsid w:val="001E52B9"/>
    <w:rsid w:val="0024058B"/>
    <w:rsid w:val="002D0C57"/>
    <w:rsid w:val="002E2629"/>
    <w:rsid w:val="00321611"/>
    <w:rsid w:val="003E45CD"/>
    <w:rsid w:val="0046752A"/>
    <w:rsid w:val="004F7A70"/>
    <w:rsid w:val="00500BCD"/>
    <w:rsid w:val="005211F3"/>
    <w:rsid w:val="0052730E"/>
    <w:rsid w:val="005A4AE7"/>
    <w:rsid w:val="005C515D"/>
    <w:rsid w:val="005C692F"/>
    <w:rsid w:val="005F7396"/>
    <w:rsid w:val="00680F21"/>
    <w:rsid w:val="00683F49"/>
    <w:rsid w:val="006C022B"/>
    <w:rsid w:val="006D7F1F"/>
    <w:rsid w:val="0076227B"/>
    <w:rsid w:val="007674E5"/>
    <w:rsid w:val="0077008F"/>
    <w:rsid w:val="00797A58"/>
    <w:rsid w:val="007A6E81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504CB"/>
    <w:rsid w:val="00AA5A8A"/>
    <w:rsid w:val="00AB25EA"/>
    <w:rsid w:val="00AB6DCE"/>
    <w:rsid w:val="00B0737F"/>
    <w:rsid w:val="00B13814"/>
    <w:rsid w:val="00BB74D3"/>
    <w:rsid w:val="00BD014D"/>
    <w:rsid w:val="00C0194F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DC3562"/>
    <w:rsid w:val="00DE0C77"/>
    <w:rsid w:val="00E470CA"/>
    <w:rsid w:val="00E47C40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16945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HB_MetaData xmlns="5f7715f8-5986-4f6c-a91e-03260bf63212">20030</HB_MetaData>
    <HB_DocTitle xmlns="5f7715f8-5986-4f6c-a91e-03260bf63212">Kilpirauhasen_radiojodihoito_131_ablaatio.docx</HB_DocTitle>
    <TaxCatchAll xmlns="25ea4492-15d4-4b3d-b62a-d631fc6d931e">
      <Value>23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B8E1D-0B88-415C-B303-11FBDC8C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Kilpirauhasen_radiojodihoito_131_ablaatio.docx</dc:title>
  <dc:subject/>
  <dc:creator>Even työstö</dc:creator>
  <cp:keywords/>
  <dc:description/>
  <cp:lastModifiedBy>Rantala Jukka</cp:lastModifiedBy>
  <cp:revision>16</cp:revision>
  <cp:lastPrinted>2022-12-29T08:22:00Z</cp:lastPrinted>
  <dcterms:created xsi:type="dcterms:W3CDTF">2023-01-19T10:41:00Z</dcterms:created>
  <dcterms:modified xsi:type="dcterms:W3CDTF">2023-02-15T07:12:00Z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23;#Kliininen fysiologia ja isotooppi|2910143a-e493-4ecd-9fdd-f386074de141</vt:lpwstr>
  </property>
  <property fmtid="{D5CDD505-2E9C-101B-9397-08002B2CF9AE}" pid="4" name="URL">
    <vt:lpwstr/>
  </property>
</Properties>
</file>