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7928" w:rsidR="00737928" w:rsidP="00737928" w:rsidRDefault="00737928" w14:paraId="77EF977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 w:val="28"/>
          <w:szCs w:val="28"/>
          <w:lang w:eastAsia="fi-FI"/>
        </w:rPr>
      </w:pPr>
      <w:r w:rsidRPr="00737928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Maksan tai haiman kudosnäytteenotto UÄ- ohjauksella</w:t>
      </w:r>
    </w:p>
    <w:p w:rsidRPr="00737928" w:rsidR="00737928" w:rsidP="00737928" w:rsidRDefault="00737928" w14:paraId="3D920AE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928" w:rsidR="00737928" w:rsidP="00737928" w:rsidRDefault="00737928" w14:paraId="26B9A1D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Cs w:val="24"/>
          <w:u w:val="single"/>
          <w:lang w:eastAsia="fi-FI"/>
        </w:rPr>
      </w:pPr>
      <w:r w:rsidRPr="00737928">
        <w:rPr>
          <w:rFonts w:eastAsia="Times New Roman" w:cs="Arial"/>
          <w:b/>
          <w:bCs/>
          <w:color w:val="800080"/>
          <w:szCs w:val="24"/>
          <w:lang w:eastAsia="fi-FI"/>
        </w:rPr>
        <w:t xml:space="preserve">Ajanvaraus 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737928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7928">
        <w:rPr>
          <w:rFonts w:eastAsia="Times New Roman" w:cs="Arial"/>
          <w:szCs w:val="24"/>
          <w:u w:val="single"/>
          <w:lang w:eastAsia="fi-FI"/>
        </w:rPr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37928">
        <w:rPr>
          <w:rFonts w:eastAsia="Times New Roman" w:cs="Arial"/>
          <w:szCs w:val="24"/>
          <w:u w:val="single"/>
          <w:lang w:eastAsia="fi-FI"/>
        </w:rPr>
        <w:t>.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737928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7928">
        <w:rPr>
          <w:rFonts w:eastAsia="Times New Roman" w:cs="Arial"/>
          <w:szCs w:val="24"/>
          <w:u w:val="single"/>
          <w:lang w:eastAsia="fi-FI"/>
        </w:rPr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37928">
        <w:rPr>
          <w:rFonts w:eastAsia="Times New Roman" w:cs="Arial"/>
          <w:szCs w:val="24"/>
          <w:u w:val="single"/>
          <w:lang w:eastAsia="fi-FI"/>
        </w:rPr>
        <w:t>.20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737928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7928">
        <w:rPr>
          <w:rFonts w:eastAsia="Times New Roman" w:cs="Arial"/>
          <w:szCs w:val="24"/>
          <w:u w:val="single"/>
          <w:lang w:eastAsia="fi-FI"/>
        </w:rPr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37928">
        <w:rPr>
          <w:rFonts w:eastAsia="Times New Roman" w:cs="Arial"/>
          <w:szCs w:val="24"/>
          <w:u w:val="single"/>
          <w:lang w:eastAsia="fi-FI"/>
        </w:rPr>
        <w:t xml:space="preserve">, klo 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737928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7928">
        <w:rPr>
          <w:rFonts w:eastAsia="Times New Roman" w:cs="Arial"/>
          <w:szCs w:val="24"/>
          <w:u w:val="single"/>
          <w:lang w:eastAsia="fi-FI"/>
        </w:rPr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end"/>
      </w:r>
      <w:r w:rsidRPr="00737928">
        <w:rPr>
          <w:rFonts w:eastAsia="Times New Roman" w:cs="Arial"/>
          <w:szCs w:val="24"/>
          <w:u w:val="single"/>
          <w:lang w:eastAsia="fi-FI"/>
        </w:rPr>
        <w:t>: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737928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37928">
        <w:rPr>
          <w:rFonts w:eastAsia="Times New Roman" w:cs="Arial"/>
          <w:szCs w:val="24"/>
          <w:u w:val="single"/>
          <w:lang w:eastAsia="fi-FI"/>
        </w:rPr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37928">
        <w:rPr>
          <w:rFonts w:eastAsia="Times New Roman" w:cs="Arial"/>
          <w:szCs w:val="24"/>
          <w:u w:val="single"/>
          <w:lang w:eastAsia="fi-FI"/>
        </w:rPr>
        <w:fldChar w:fldCharType="end"/>
      </w:r>
    </w:p>
    <w:p w:rsidRPr="00737928" w:rsidR="00737928" w:rsidP="00737928" w:rsidRDefault="00737928" w14:paraId="3A820E4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Cs w:val="24"/>
          <w:u w:val="single"/>
          <w:lang w:eastAsia="fi-FI"/>
        </w:rPr>
      </w:pPr>
    </w:p>
    <w:p w:rsidRPr="00737928" w:rsidR="00737928" w:rsidP="00737928" w:rsidRDefault="00737928" w14:paraId="2A6B29A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>Ilmoittaudu sinua hoitavassa yksikössä / päiväsairaalassa</w:t>
      </w:r>
    </w:p>
    <w:p w:rsidRPr="00737928" w:rsidR="00737928" w:rsidP="00737928" w:rsidRDefault="00737928" w14:paraId="6C293C9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>__________________________________</w:t>
      </w:r>
    </w:p>
    <w:p w:rsidRPr="00737928" w:rsidR="00737928" w:rsidP="00737928" w:rsidRDefault="00737928" w14:paraId="05072A2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928">
        <w:rPr>
          <w:rFonts w:eastAsia="Times New Roman" w:cs="Arial"/>
          <w:b/>
          <w:bCs/>
          <w:color w:val="800080"/>
          <w:szCs w:val="24"/>
          <w:lang w:eastAsia="fi-FI"/>
        </w:rPr>
        <w:br/>
        <w:t>Tutkimuspaikka</w:t>
      </w:r>
    </w:p>
    <w:p w:rsidRPr="00737928" w:rsidR="00737928" w:rsidP="00737928" w:rsidRDefault="00737928" w14:paraId="7EE9E3C6" w14:textId="6928158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>Kainuun keskussairaala, Kuvantaminen</w:t>
      </w:r>
    </w:p>
    <w:p w:rsidRPr="00737928" w:rsidR="00737928" w:rsidP="00737928" w:rsidRDefault="00737928" w14:paraId="6DD4248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928" w:rsidR="00737928" w:rsidP="00737928" w:rsidRDefault="00737928" w14:paraId="7E8B3EB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>Jätä korut ja muut arvoesineet kotiin. Päivystyksenä tulevien potilaiden kiireellisyys saattaa aiheuttaa muutoksia tutkimusaikaan.</w:t>
      </w:r>
    </w:p>
    <w:p w:rsidRPr="00737928" w:rsidR="00737928" w:rsidP="00737928" w:rsidRDefault="00737928" w14:paraId="3EF1D84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928" w:rsidR="00737928" w:rsidP="00737928" w:rsidRDefault="00737928" w14:paraId="5F0422D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928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737928" w:rsidR="00737928" w:rsidP="00737928" w:rsidRDefault="00737928" w14:paraId="3614D38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>Toimenpidettä varten sinusta otetaan veren hyytymiseen liittyviä laboratoriokokeita, jotka eivät saa olla yli 3 vrk vanhempia.</w:t>
      </w:r>
    </w:p>
    <w:p w:rsidRPr="00737928" w:rsidR="00737928" w:rsidP="00737928" w:rsidRDefault="00737928" w14:paraId="580406E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928" w:rsidR="00737928" w:rsidP="00737928" w:rsidRDefault="00737928" w14:paraId="2D88FD5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>Mikäli sinulla on verenohennuslääkitys, lääkkeiden tauot suunnitellaan ajanvarauksen yhteydessä. Muut päivittäiset lääkärin määräämät lääkkeet</w:t>
      </w:r>
      <w:r w:rsidRPr="00737928">
        <w:rPr>
          <w:rFonts w:eastAsia="Times New Roman" w:cs="Arial"/>
          <w:b/>
          <w:bCs/>
          <w:szCs w:val="24"/>
          <w:lang w:eastAsia="fi-FI"/>
        </w:rPr>
        <w:t xml:space="preserve"> </w:t>
      </w:r>
      <w:r w:rsidRPr="00737928">
        <w:rPr>
          <w:rFonts w:eastAsia="Times New Roman" w:cs="Arial"/>
          <w:szCs w:val="24"/>
          <w:lang w:eastAsia="fi-FI"/>
        </w:rPr>
        <w:t>saat ottaa pienen nestemäärän kanssa normaalisti.</w:t>
      </w:r>
      <w:r w:rsidRPr="00737928">
        <w:rPr>
          <w:rFonts w:eastAsia="Times New Roman" w:cs="Arial"/>
          <w:bCs/>
          <w:szCs w:val="24"/>
          <w:lang w:eastAsia="fi-FI"/>
        </w:rPr>
        <w:t xml:space="preserve"> Tarkista tarvittaessa aspiriinia sisältävän lääkityksen tauotus lähettävästä yksiköstä.</w:t>
      </w:r>
    </w:p>
    <w:p w:rsidRPr="00737928" w:rsidR="00737928" w:rsidP="00737928" w:rsidRDefault="00737928" w14:paraId="7B6AF7D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</w:p>
    <w:p w:rsidRPr="00737928" w:rsidR="00737928" w:rsidP="00737928" w:rsidRDefault="00737928" w14:paraId="51B411F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 xml:space="preserve">Sinun tulee olla syömättä ja juomatta </w:t>
      </w:r>
      <w:r w:rsidRPr="00737928">
        <w:rPr>
          <w:rFonts w:eastAsia="Times New Roman" w:cs="Arial"/>
          <w:b/>
          <w:bCs/>
          <w:szCs w:val="24"/>
          <w:lang w:eastAsia="fi-FI"/>
        </w:rPr>
        <w:t>4 tuntia</w:t>
      </w:r>
      <w:r w:rsidRPr="00737928">
        <w:rPr>
          <w:rFonts w:eastAsia="Times New Roman" w:cs="Arial"/>
          <w:szCs w:val="24"/>
          <w:lang w:eastAsia="fi-FI"/>
        </w:rPr>
        <w:t xml:space="preserve"> ennen toimenpidettä.</w:t>
      </w:r>
    </w:p>
    <w:p w:rsidRPr="00737928" w:rsidR="00737928" w:rsidP="00737928" w:rsidRDefault="00737928" w14:paraId="0422C0A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37928" w:rsidR="00737928" w:rsidP="00737928" w:rsidRDefault="00737928" w14:paraId="44455A7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928">
        <w:rPr>
          <w:rFonts w:eastAsia="Times New Roman" w:cs="Arial"/>
          <w:b/>
          <w:bCs/>
          <w:color w:val="800080"/>
          <w:szCs w:val="24"/>
          <w:lang w:eastAsia="fi-FI"/>
        </w:rPr>
        <w:t>Tutkimuksen kulku</w:t>
      </w:r>
    </w:p>
    <w:p w:rsidRPr="00737928" w:rsidR="00737928" w:rsidP="00737928" w:rsidRDefault="00737928" w14:paraId="5FD0CD2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>Hoitavassa yksikössä sinulle laitetaan suonikanyyli ja sinut kuljetetaan sängyllä kuvantamisen yksikköön toimenpiteeseen</w:t>
      </w:r>
      <w:r w:rsidRPr="00737928">
        <w:rPr>
          <w:rFonts w:eastAsia="Times New Roman" w:cs="Arial"/>
          <w:bCs/>
          <w:szCs w:val="24"/>
          <w:lang w:eastAsia="fi-FI"/>
        </w:rPr>
        <w:t>.</w:t>
      </w:r>
      <w:r w:rsidRPr="00737928">
        <w:rPr>
          <w:rFonts w:eastAsia="Times New Roman" w:cs="Arial"/>
          <w:szCs w:val="24"/>
          <w:lang w:eastAsia="fi-FI"/>
        </w:rPr>
        <w:t xml:space="preserve"> Näytteenottoalueen iho puhdistetaan ja puudutetaan toimenpidettä varten. Radiologi suorittaa toimenpiteen ultraääniohjauksessa. Toimenpide kestää n. ½ tuntia.</w:t>
      </w:r>
    </w:p>
    <w:p w:rsidRPr="00737928" w:rsidR="00737928" w:rsidP="00737928" w:rsidRDefault="00737928" w14:paraId="685C008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928" w:rsidR="00737928" w:rsidP="00737928" w:rsidRDefault="00737928" w14:paraId="2C8E0CD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928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:rsidRPr="00737928" w:rsidR="00737928" w:rsidP="00737928" w:rsidRDefault="00737928" w14:paraId="608EA7D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37928" w:rsidR="00737928" w:rsidP="00737928" w:rsidRDefault="00737928" w14:paraId="5BC9848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 xml:space="preserve">Toimenpiteen jälkeen sinua tarkkaillaan </w:t>
      </w:r>
      <w:r w:rsidRPr="00737928">
        <w:rPr>
          <w:rFonts w:eastAsia="Times New Roman" w:cs="Arial"/>
          <w:b/>
          <w:bCs/>
          <w:szCs w:val="24"/>
          <w:lang w:eastAsia="fi-FI"/>
        </w:rPr>
        <w:t>4-6 tuntia</w:t>
      </w:r>
      <w:r w:rsidRPr="00737928">
        <w:rPr>
          <w:rFonts w:eastAsia="Times New Roman" w:cs="Arial"/>
          <w:szCs w:val="24"/>
          <w:lang w:eastAsia="fi-FI"/>
        </w:rPr>
        <w:t xml:space="preserve"> hoitavassa yksikössä (verenpaineen ja pulssin tarkkailu). Toimenpiteen jälkeen saat syödä ja juoda. Haavalappu pidetään 2 vrk kuivana paikoillaan. </w:t>
      </w:r>
      <w:r w:rsidRPr="00737928">
        <w:rPr>
          <w:rFonts w:eastAsia="Times New Roman" w:cs="Arial"/>
          <w:b/>
          <w:szCs w:val="24"/>
          <w:lang w:eastAsia="fi-FI"/>
        </w:rPr>
        <w:t>Viikon ajan pitää välttää raskaita ponnisteluja</w:t>
      </w:r>
      <w:r w:rsidRPr="00737928">
        <w:rPr>
          <w:rFonts w:eastAsia="Times New Roman" w:cs="Arial"/>
          <w:szCs w:val="24"/>
          <w:lang w:eastAsia="fi-FI"/>
        </w:rPr>
        <w:t>.</w:t>
      </w:r>
    </w:p>
    <w:p w:rsidRPr="00737928" w:rsidR="00737928" w:rsidP="00737928" w:rsidRDefault="00737928" w14:paraId="5CEDE2F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928" w:rsidR="00737928" w:rsidP="00737928" w:rsidRDefault="00737928" w14:paraId="2D29193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37928">
        <w:rPr>
          <w:rFonts w:eastAsia="Times New Roman" w:cs="Arial"/>
          <w:szCs w:val="24"/>
          <w:lang w:eastAsia="fi-FI"/>
        </w:rPr>
        <w:t>Tutkimustulokset saat lähettävästä yksiköstä sovittuna vastaanotto- tai soittoaikana.</w:t>
      </w:r>
    </w:p>
    <w:p w:rsidRPr="00737928" w:rsidR="00737928" w:rsidP="00737928" w:rsidRDefault="00737928" w14:paraId="1CB913A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928" w:rsidR="00737928" w:rsidP="00737928" w:rsidRDefault="00737928" w14:paraId="0333716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37928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737928" w:rsidR="00737928" w:rsidP="00737928" w:rsidRDefault="00737928" w14:paraId="6792CC7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37928" w:rsidR="00737928" w:rsidP="00737928" w:rsidRDefault="00737928" w14:paraId="05BBE794" w14:textId="19B0CB0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737928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Cs w:val="24"/>
          <w:lang w:eastAsia="fi-FI"/>
        </w:rPr>
        <w:t>: ___________________</w:t>
      </w:r>
    </w:p>
    <w:p w:rsidRPr="00737928" w:rsidR="00737928" w:rsidP="00737928" w:rsidRDefault="00737928" w14:paraId="14AFCF2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737928">
        <w:rPr>
          <w:rFonts w:eastAsia="Times New Roman" w:cs="Arial"/>
          <w:color w:val="000000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t>soit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toai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kam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me on maa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nan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tais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ta tors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hin kel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lo 7.30 – 16 sekä per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jan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sin ja ar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ki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py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hien aat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toi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na kel</w:t>
      </w:r>
      <w:r w:rsidRPr="00737928">
        <w:rPr>
          <w:rFonts w:eastAsia="Times New Roman" w:cs="Arial"/>
          <w:iCs/>
          <w:color w:val="080808"/>
          <w:szCs w:val="24"/>
          <w:lang w:eastAsia="fi-FI"/>
        </w:rPr>
        <w:softHyphen/>
        <w:t>lo 7.30 – 15</w:t>
      </w:r>
      <w:r w:rsidRPr="00737928">
        <w:rPr>
          <w:rFonts w:eastAsia="Times New Roman" w:cs="Arial"/>
          <w:i/>
          <w:color w:val="000000"/>
          <w:szCs w:val="24"/>
          <w:lang w:eastAsia="fi-FI"/>
        </w:rPr>
        <w:t>.</w:t>
      </w:r>
      <w:r w:rsidRPr="00737928">
        <w:rPr>
          <w:rFonts w:eastAsia="Times New Roman" w:cs="Arial"/>
          <w:color w:val="000000"/>
          <w:szCs w:val="24"/>
          <w:lang w:eastAsia="fi-FI"/>
        </w:rPr>
        <w:t xml:space="preserve"> Soitamme sinulle takaisin samana päivänä tai viimeistään seuraavan työpäivän aikana.</w:t>
      </w:r>
    </w:p>
    <w:p w:rsidRPr="00737928" w:rsidR="0076227B" w:rsidP="00737928" w:rsidRDefault="0076227B" w14:paraId="58C55DB4" w14:textId="0C280FB7"/>
    <w:sectPr w:rsidRPr="00737928" w:rsidR="0076227B" w:rsidSect="00A43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6C" w:rsidRDefault="00C01D6C" w14:paraId="7E311EA7" w14:textId="77777777">
    <w:pPr>
      <w:pStyle w:val="Alatunniste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1E52B9" w:rsidP="001E52B9" w:rsidRDefault="00E54A2A" w14:paraId="3937B8D2" w14:textId="7E5FDF5C">
          <w:pPr>
            <w:pStyle w:val="Alatunniste"/>
            <w:rPr>
              <w:b/>
              <w:bCs/>
            </w:rPr>
          </w:pPr>
          <w:bookmarkStart w:name="_GoBack" w:id="0"/>
          <w:r>
            <w:rPr>
              <w:noProof/>
            </w:rPr>
            <w:drawing>
              <wp:inline distT="0" distB="0" distL="0" distR="0" wp14:anchorId="3F08D7DD" wp14:editId="700D7E39">
                <wp:extent cx="1464690" cy="628650"/>
                <wp:effectExtent l="0" t="0" r="254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568" cy="6333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  <w:p w:rsidRPr="001E52B9" w:rsidR="008709CB" w:rsidP="001E52B9" w:rsidRDefault="008709CB" w14:paraId="29BDE7B4" w14:textId="14A3A482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6C" w:rsidRDefault="00C01D6C" w14:paraId="36FA2E79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6C" w:rsidRDefault="00C01D6C" w14:paraId="449F3DFE" w14:textId="77777777">
    <w:pPr>
      <w:pStyle w:val="Yltunniste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C01D6C">
            <w:fldChar w:fldCharType="begin"/>
          </w:r>
          <w:r w:rsidR="00C01D6C">
            <w:instrText xml:space="preserve"> NUMPAGES </w:instrText>
          </w:r>
          <w:r w:rsidR="00C01D6C">
            <w:fldChar w:fldCharType="separate"/>
          </w:r>
          <w:r w:rsidRPr="00AA5A8A">
            <w:t>4</w:t>
          </w:r>
          <w:r w:rsidR="00C01D6C">
            <w:fldChar w:fldCharType="end"/>
          </w:r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6C" w:rsidRDefault="00C01D6C" w14:paraId="5784AE27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480A"/>
    <w:rsid w:val="001332F6"/>
    <w:rsid w:val="00135FF3"/>
    <w:rsid w:val="0014127F"/>
    <w:rsid w:val="001E52B9"/>
    <w:rsid w:val="0024058B"/>
    <w:rsid w:val="0026563D"/>
    <w:rsid w:val="002D0C57"/>
    <w:rsid w:val="002E2629"/>
    <w:rsid w:val="0046752A"/>
    <w:rsid w:val="004F7A70"/>
    <w:rsid w:val="005211F3"/>
    <w:rsid w:val="0052730E"/>
    <w:rsid w:val="005A4AE7"/>
    <w:rsid w:val="005C515D"/>
    <w:rsid w:val="005C692F"/>
    <w:rsid w:val="005F7396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01D6C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E45185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16929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19995</HB_MetaData>
    <HB_DocTitle xmlns="5f7715f8-5986-4f6c-a91e-03260bf63212">Maksan_tai_haiman_KNB_ultra.docx</HB_DocTitle>
    <TaxCatchAll xmlns="25ea4492-15d4-4b3d-b62a-d631fc6d931e">
      <Value>33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80536-A20F-4435-98EE-320FB053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Maksan_tai_haiman_KNB_ultra.docx</dc:title>
  <dc:subject/>
  <dc:creator>Even työstö</dc:creator>
  <cp:keywords/>
  <dc:description/>
  <cp:lastModifiedBy>Rantala Jukka</cp:lastModifiedBy>
  <cp:revision>12</cp:revision>
  <cp:lastPrinted>2022-12-29T08:22:00Z</cp:lastPrinted>
  <dcterms:created xsi:type="dcterms:W3CDTF">2023-01-19T11:00:00Z</dcterms:created>
  <dcterms:modified xsi:type="dcterms:W3CDTF">2023-02-14T12:28:00Z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